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4" w:rsidRDefault="00DC1DC4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DC1DC4" w:rsidRDefault="00DC1DC4">
      <w:pPr>
        <w:pStyle w:val="ConsPlusTitle"/>
        <w:jc w:val="center"/>
      </w:pPr>
      <w:r>
        <w:t>САМАРСКОЙ ОБЛАСТИ</w:t>
      </w:r>
    </w:p>
    <w:p w:rsidR="00DC1DC4" w:rsidRDefault="00DC1DC4">
      <w:pPr>
        <w:pStyle w:val="ConsPlusTitle"/>
        <w:jc w:val="both"/>
      </w:pPr>
    </w:p>
    <w:p w:rsidR="00DC1DC4" w:rsidRDefault="00DC1DC4">
      <w:pPr>
        <w:pStyle w:val="ConsPlusTitle"/>
        <w:jc w:val="center"/>
      </w:pPr>
      <w:r>
        <w:t>ПРИКАЗ</w:t>
      </w:r>
    </w:p>
    <w:p w:rsidR="00DC1DC4" w:rsidRDefault="00DC1DC4">
      <w:pPr>
        <w:pStyle w:val="ConsPlusTitle"/>
        <w:jc w:val="center"/>
      </w:pPr>
      <w:r>
        <w:t>от 3 декабря 2021 г. N 526</w:t>
      </w:r>
    </w:p>
    <w:p w:rsidR="00DC1DC4" w:rsidRDefault="00DC1DC4">
      <w:pPr>
        <w:pStyle w:val="ConsPlusTitle"/>
        <w:jc w:val="both"/>
      </w:pPr>
    </w:p>
    <w:p w:rsidR="00DC1DC4" w:rsidRDefault="00DC1DC4">
      <w:pPr>
        <w:pStyle w:val="ConsPlusTitle"/>
        <w:jc w:val="center"/>
      </w:pPr>
      <w:r>
        <w:t>О КОРРЕКТИРОВКЕ ТАРИФОВ В СФЕРЕ ТЕПЛОСНАБЖЕНИЯ</w:t>
      </w:r>
    </w:p>
    <w:p w:rsidR="00DC1DC4" w:rsidRDefault="00DC1DC4">
      <w:pPr>
        <w:pStyle w:val="ConsPlusTitle"/>
        <w:jc w:val="center"/>
      </w:pPr>
      <w:r>
        <w:t>АО "САМАРАНЕФТЕПРОДУКТ" (ИНН 6317019121),</w:t>
      </w:r>
    </w:p>
    <w:p w:rsidR="00DC1DC4" w:rsidRDefault="00DC1DC4">
      <w:pPr>
        <w:pStyle w:val="ConsPlusTitle"/>
        <w:jc w:val="center"/>
      </w:pPr>
      <w:r>
        <w:t>ГОРОДСКОЙ ОКРУГ СЫЗРАНЬ</w:t>
      </w: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03.12.2021 N 47-к/т, приказываю:</w:t>
      </w:r>
    </w:p>
    <w:p w:rsidR="00DC1DC4" w:rsidRDefault="00DC1DC4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В связи с корректировкой долгосрочных тарифов на тепловую энергию, поставляемую потребителям АО "</w:t>
      </w:r>
      <w:proofErr w:type="spellStart"/>
      <w:r>
        <w:t>Самаранефтепродукт</w:t>
      </w:r>
      <w:proofErr w:type="spellEnd"/>
      <w:r>
        <w:t xml:space="preserve">", городской округ Сызрань, на 2022 - 2025 годы </w:t>
      </w:r>
      <w:hyperlink r:id="rId9" w:history="1">
        <w:r>
          <w:rPr>
            <w:color w:val="0000FF"/>
          </w:rPr>
          <w:t>приложение 1</w:t>
        </w:r>
      </w:hyperlink>
      <w:r>
        <w:t xml:space="preserve"> к приказу департамента ценового и тарифного регулирования Самарской области от 18.12.2020 N 843 "Об установлении тарифов в сфере теплоснабжения АО "</w:t>
      </w:r>
      <w:proofErr w:type="spellStart"/>
      <w:r>
        <w:t>Самаранефтепродукт</w:t>
      </w:r>
      <w:proofErr w:type="spellEnd"/>
      <w:r>
        <w:t xml:space="preserve">", городской округ Сызрань" изложить в редакции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C1DC4" w:rsidRDefault="00DC1DC4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31.12.2025.</w:t>
      </w:r>
    </w:p>
    <w:p w:rsidR="00DC1DC4" w:rsidRDefault="00DC1DC4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DC1DC4" w:rsidRDefault="00DC1DC4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DC1DC4" w:rsidRDefault="00DC1DC4">
      <w:pPr>
        <w:pStyle w:val="ConsPlusNormal"/>
        <w:spacing w:before="220"/>
        <w:ind w:firstLine="540"/>
        <w:jc w:val="both"/>
      </w:pPr>
      <w:r>
        <w:t>5. Настоящий Приказ вступает в силу с 01.01.2022.</w:t>
      </w: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right"/>
      </w:pPr>
      <w:r>
        <w:t>Руководитель департамента</w:t>
      </w:r>
    </w:p>
    <w:p w:rsidR="00DC1DC4" w:rsidRDefault="00DC1DC4">
      <w:pPr>
        <w:pStyle w:val="ConsPlusNormal"/>
        <w:jc w:val="right"/>
      </w:pPr>
      <w:r>
        <w:t>А.А.ГАРШИНА</w:t>
      </w: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Normal"/>
        <w:jc w:val="right"/>
        <w:outlineLvl w:val="0"/>
      </w:pPr>
      <w:r>
        <w:t>Приложение</w:t>
      </w:r>
    </w:p>
    <w:p w:rsidR="00DC1DC4" w:rsidRDefault="00DC1DC4">
      <w:pPr>
        <w:pStyle w:val="ConsPlusNormal"/>
        <w:jc w:val="right"/>
      </w:pPr>
      <w:r>
        <w:t>к Приказу</w:t>
      </w:r>
    </w:p>
    <w:p w:rsidR="00DC1DC4" w:rsidRDefault="00DC1DC4">
      <w:pPr>
        <w:pStyle w:val="ConsPlusNormal"/>
        <w:jc w:val="right"/>
      </w:pPr>
      <w:r>
        <w:t>департамента ценового и</w:t>
      </w:r>
    </w:p>
    <w:p w:rsidR="00DC1DC4" w:rsidRDefault="00DC1DC4">
      <w:pPr>
        <w:pStyle w:val="ConsPlusNormal"/>
        <w:jc w:val="right"/>
      </w:pPr>
      <w:r>
        <w:t>тарифного регулирования</w:t>
      </w:r>
    </w:p>
    <w:p w:rsidR="00DC1DC4" w:rsidRDefault="00DC1DC4">
      <w:pPr>
        <w:pStyle w:val="ConsPlusNormal"/>
        <w:jc w:val="right"/>
      </w:pPr>
      <w:r>
        <w:t>Самарской области</w:t>
      </w:r>
    </w:p>
    <w:p w:rsidR="00DC1DC4" w:rsidRDefault="00DC1DC4">
      <w:pPr>
        <w:pStyle w:val="ConsPlusNormal"/>
        <w:jc w:val="right"/>
      </w:pPr>
      <w:r>
        <w:t>от 3 декабря 2021 г. N 526</w:t>
      </w:r>
    </w:p>
    <w:p w:rsidR="00DC1DC4" w:rsidRDefault="00DC1DC4">
      <w:pPr>
        <w:pStyle w:val="ConsPlusNormal"/>
        <w:jc w:val="both"/>
      </w:pPr>
    </w:p>
    <w:p w:rsidR="00DC1DC4" w:rsidRDefault="00DC1DC4">
      <w:pPr>
        <w:pStyle w:val="ConsPlusTitle"/>
        <w:jc w:val="center"/>
      </w:pPr>
      <w:bookmarkStart w:id="1" w:name="P32"/>
      <w:bookmarkEnd w:id="1"/>
      <w:r>
        <w:t>ТАРИФЫ</w:t>
      </w:r>
    </w:p>
    <w:p w:rsidR="00DC1DC4" w:rsidRDefault="00DC1DC4">
      <w:pPr>
        <w:pStyle w:val="ConsPlusTitle"/>
        <w:jc w:val="center"/>
      </w:pPr>
      <w:r>
        <w:t>НА ТЕПЛОВУЮ ЭНЕРГИЮ, ПОСТАВЛЯЕМУЮ ПОТРЕБИТЕЛЯМ</w:t>
      </w:r>
    </w:p>
    <w:p w:rsidR="00DC1DC4" w:rsidRDefault="00DC1DC4">
      <w:pPr>
        <w:pStyle w:val="ConsPlusTitle"/>
        <w:jc w:val="center"/>
      </w:pPr>
      <w:r>
        <w:t>АО "САМАРАНЕФТЕПРОДУКТ", ГОРОДСКОЙ ОКРУГ СЫЗРАНЬ</w:t>
      </w:r>
    </w:p>
    <w:p w:rsidR="00DC1DC4" w:rsidRDefault="00DC1DC4">
      <w:pPr>
        <w:pStyle w:val="ConsPlusNormal"/>
        <w:jc w:val="both"/>
      </w:pPr>
    </w:p>
    <w:p w:rsidR="00DC1DC4" w:rsidRDefault="00DC1DC4">
      <w:pPr>
        <w:sectPr w:rsidR="00DC1DC4" w:rsidSect="00D35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2041"/>
        <w:gridCol w:w="1871"/>
        <w:gridCol w:w="1644"/>
        <w:gridCol w:w="1077"/>
        <w:gridCol w:w="906"/>
        <w:gridCol w:w="906"/>
        <w:gridCol w:w="906"/>
        <w:gridCol w:w="909"/>
        <w:gridCol w:w="1134"/>
      </w:tblGrid>
      <w:tr w:rsidR="00DC1DC4">
        <w:tc>
          <w:tcPr>
            <w:tcW w:w="702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44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077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7" w:type="dxa"/>
            <w:gridSpan w:val="4"/>
          </w:tcPr>
          <w:p w:rsidR="00DC1DC4" w:rsidRDefault="00DC1DC4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34" w:type="dxa"/>
            <w:vMerge w:val="restart"/>
          </w:tcPr>
          <w:p w:rsidR="00DC1DC4" w:rsidRDefault="00DC1DC4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DC1DC4">
        <w:tc>
          <w:tcPr>
            <w:tcW w:w="702" w:type="dxa"/>
            <w:vMerge/>
          </w:tcPr>
          <w:p w:rsidR="00DC1DC4" w:rsidRDefault="00DC1DC4"/>
        </w:tc>
        <w:tc>
          <w:tcPr>
            <w:tcW w:w="2041" w:type="dxa"/>
            <w:vMerge/>
          </w:tcPr>
          <w:p w:rsidR="00DC1DC4" w:rsidRDefault="00DC1DC4"/>
        </w:tc>
        <w:tc>
          <w:tcPr>
            <w:tcW w:w="1871" w:type="dxa"/>
            <w:vMerge/>
          </w:tcPr>
          <w:p w:rsidR="00DC1DC4" w:rsidRDefault="00DC1DC4"/>
        </w:tc>
        <w:tc>
          <w:tcPr>
            <w:tcW w:w="1644" w:type="dxa"/>
            <w:vMerge/>
          </w:tcPr>
          <w:p w:rsidR="00DC1DC4" w:rsidRDefault="00DC1DC4"/>
        </w:tc>
        <w:tc>
          <w:tcPr>
            <w:tcW w:w="1077" w:type="dxa"/>
            <w:vMerge/>
          </w:tcPr>
          <w:p w:rsidR="00DC1DC4" w:rsidRDefault="00DC1DC4"/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</w:tcPr>
          <w:p w:rsidR="00DC1DC4" w:rsidRDefault="00DC1DC4"/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DC1DC4" w:rsidRDefault="00DC1DC4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Самаранефтепродукт</w:t>
            </w:r>
            <w:proofErr w:type="spellEnd"/>
            <w:r>
              <w:t>", городской округ Сызрань</w:t>
            </w:r>
          </w:p>
        </w:tc>
        <w:tc>
          <w:tcPr>
            <w:tcW w:w="9353" w:type="dxa"/>
            <w:gridSpan w:val="8"/>
          </w:tcPr>
          <w:p w:rsidR="00DC1DC4" w:rsidRDefault="00DC1DC4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DC1DC4" w:rsidRDefault="00DC1DC4">
            <w:pPr>
              <w:pStyle w:val="ConsPlusNormal"/>
            </w:pPr>
          </w:p>
        </w:tc>
        <w:tc>
          <w:tcPr>
            <w:tcW w:w="9353" w:type="dxa"/>
            <w:gridSpan w:val="8"/>
          </w:tcPr>
          <w:p w:rsidR="00DC1DC4" w:rsidRDefault="00DC1DC4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2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2029,20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2156,40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2156,40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2221,20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2221,20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2287,20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2287,20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  <w:tr w:rsidR="00DC1DC4">
        <w:tc>
          <w:tcPr>
            <w:tcW w:w="702" w:type="dxa"/>
          </w:tcPr>
          <w:p w:rsidR="00DC1DC4" w:rsidRDefault="00DC1DC4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C1DC4" w:rsidRDefault="00DC1DC4"/>
        </w:tc>
        <w:tc>
          <w:tcPr>
            <w:tcW w:w="1871" w:type="dxa"/>
          </w:tcPr>
          <w:p w:rsidR="00DC1DC4" w:rsidRDefault="00DC1DC4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</w:tcPr>
          <w:p w:rsidR="00DC1DC4" w:rsidRDefault="00DC1DC4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077" w:type="dxa"/>
          </w:tcPr>
          <w:p w:rsidR="00DC1DC4" w:rsidRDefault="00DC1DC4">
            <w:pPr>
              <w:pStyle w:val="ConsPlusNormal"/>
              <w:jc w:val="center"/>
            </w:pPr>
            <w:r>
              <w:t>2355,60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1DC4" w:rsidRDefault="00DC1DC4">
            <w:pPr>
              <w:pStyle w:val="ConsPlusNormal"/>
              <w:jc w:val="center"/>
            </w:pPr>
            <w:r>
              <w:t>-</w:t>
            </w:r>
          </w:p>
        </w:tc>
      </w:tr>
    </w:tbl>
    <w:p w:rsidR="00DC1DC4" w:rsidRDefault="00DC1DC4" w:rsidP="005F0C2B">
      <w:pPr>
        <w:pStyle w:val="ConsPlusNormal"/>
        <w:spacing w:before="220"/>
        <w:jc w:val="both"/>
      </w:pPr>
      <w:bookmarkStart w:id="2" w:name="P235"/>
      <w:bookmarkEnd w:id="2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sectPr w:rsidR="00DC1DC4" w:rsidSect="004F3399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8F" w:rsidRDefault="00264E8F" w:rsidP="005F0C2B">
      <w:pPr>
        <w:spacing w:after="0" w:line="240" w:lineRule="auto"/>
      </w:pPr>
      <w:r>
        <w:separator/>
      </w:r>
    </w:p>
  </w:endnote>
  <w:endnote w:type="continuationSeparator" w:id="0">
    <w:p w:rsidR="00264E8F" w:rsidRDefault="00264E8F" w:rsidP="005F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8F" w:rsidRDefault="00264E8F" w:rsidP="005F0C2B">
      <w:pPr>
        <w:spacing w:after="0" w:line="240" w:lineRule="auto"/>
      </w:pPr>
      <w:r>
        <w:separator/>
      </w:r>
    </w:p>
  </w:footnote>
  <w:footnote w:type="continuationSeparator" w:id="0">
    <w:p w:rsidR="00264E8F" w:rsidRDefault="00264E8F" w:rsidP="005F0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C4"/>
    <w:rsid w:val="00235583"/>
    <w:rsid w:val="00264E8F"/>
    <w:rsid w:val="005F0C2B"/>
    <w:rsid w:val="00A258F1"/>
    <w:rsid w:val="00D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D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F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C2B"/>
  </w:style>
  <w:style w:type="paragraph" w:styleId="a5">
    <w:name w:val="footer"/>
    <w:basedOn w:val="a"/>
    <w:link w:val="a6"/>
    <w:uiPriority w:val="99"/>
    <w:semiHidden/>
    <w:unhideWhenUsed/>
    <w:rsid w:val="005F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DC1AD5DB5D95A14714ACAE123507B7D779FDA2918AB8671F1FF3E51E387F6C3DAA893E0DA983BF7D8BB47B83E9B9E2U91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5DC1AD5DB5D95A1470AA1B87E690FB5DC26F4AA9682ED3D4D19A4BA4E3E2A3E7DF4D06E4EE28FBC6497B57BU91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5DC1AD5DB5D95A1470AA1B87E690FB2D42FF9A09482ED3D4D19A4BA4E3E2A3E7DF4D06E4EE28FBC6497B57BU91C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1E5DC1AD5DB5D95A1470AA1B87E690FB5DC26F7A29382ED3D4D19A4BA4E3E2A2C7DACDC6B4FFC8BB52EC4F12C90EABEFE97C8F618F927U41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E5DC1AD5DB5D95A14714ACAE123507B7D779FDA29181B2671B1FF3E51E387F6C3DAA892C0DF18FBE7A95B47B96BFE8A4C3C7E91DE72447AFB574FBU91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2021-12-17T10:53:00Z</dcterms:created>
  <dcterms:modified xsi:type="dcterms:W3CDTF">2021-12-27T10:29:00Z</dcterms:modified>
</cp:coreProperties>
</file>