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F1" w:rsidRDefault="004E60F1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4E60F1" w:rsidRDefault="004E60F1">
      <w:pPr>
        <w:pStyle w:val="ConsPlusTitle"/>
        <w:jc w:val="center"/>
      </w:pPr>
      <w:r>
        <w:t>САМАРСКОЙ ОБЛАСТИ</w:t>
      </w:r>
    </w:p>
    <w:p w:rsidR="004E60F1" w:rsidRDefault="004E60F1">
      <w:pPr>
        <w:pStyle w:val="ConsPlusTitle"/>
        <w:jc w:val="both"/>
      </w:pPr>
    </w:p>
    <w:p w:rsidR="004E60F1" w:rsidRDefault="004E60F1">
      <w:pPr>
        <w:pStyle w:val="ConsPlusTitle"/>
        <w:jc w:val="center"/>
      </w:pPr>
      <w:r>
        <w:t>ПРИКАЗ</w:t>
      </w:r>
    </w:p>
    <w:p w:rsidR="004E60F1" w:rsidRDefault="004E60F1">
      <w:pPr>
        <w:pStyle w:val="ConsPlusTitle"/>
        <w:jc w:val="center"/>
      </w:pPr>
      <w:r>
        <w:t>от 19 ноября 2021 г. N 392</w:t>
      </w:r>
    </w:p>
    <w:p w:rsidR="004E60F1" w:rsidRDefault="004E60F1">
      <w:pPr>
        <w:pStyle w:val="ConsPlusTitle"/>
        <w:jc w:val="both"/>
      </w:pPr>
    </w:p>
    <w:p w:rsidR="004E60F1" w:rsidRDefault="004E60F1">
      <w:pPr>
        <w:pStyle w:val="ConsPlusTitle"/>
        <w:jc w:val="center"/>
      </w:pPr>
      <w:r>
        <w:t>О КОРРЕКТИРОВКЕ ТАРИФОВ НА ГОРЯЧУЮ ВОДУ В ЗАКРЫТОЙ СИСТЕМЕ</w:t>
      </w:r>
    </w:p>
    <w:p w:rsidR="004E60F1" w:rsidRDefault="004E60F1">
      <w:pPr>
        <w:pStyle w:val="ConsPlusTitle"/>
        <w:jc w:val="center"/>
      </w:pPr>
      <w:r>
        <w:t>ГОРЯЧЕГО ВОДОСНАБЖЕНИЯ ДЛЯ СЫЗРАНСКОГО УЧАСТКА</w:t>
      </w:r>
    </w:p>
    <w:p w:rsidR="004E60F1" w:rsidRDefault="004E60F1">
      <w:pPr>
        <w:pStyle w:val="ConsPlusTitle"/>
        <w:jc w:val="center"/>
      </w:pPr>
      <w:r>
        <w:t>ТЕПЛОВОДОСНАБЖЕНИЯ САМАРСКОГО ТЕРРИТОРИАЛЬНОГО УЧАСТКА</w:t>
      </w:r>
    </w:p>
    <w:p w:rsidR="004E60F1" w:rsidRDefault="004E60F1">
      <w:pPr>
        <w:pStyle w:val="ConsPlusTitle"/>
        <w:jc w:val="center"/>
      </w:pPr>
      <w:r>
        <w:t>КУЙБЫШЕВСКОЙ ДИРЕКЦИИ ПО ТЕПЛОВОДОСНАБЖЕНИЮ - СТРУКТУРНОГО</w:t>
      </w:r>
    </w:p>
    <w:p w:rsidR="004E60F1" w:rsidRDefault="004E60F1">
      <w:pPr>
        <w:pStyle w:val="ConsPlusTitle"/>
        <w:jc w:val="center"/>
      </w:pPr>
      <w:r>
        <w:t>ПОДРАЗДЕЛЕНИЯ ЦЕНТРАЛЬНОЙ ДИРЕКЦИИ</w:t>
      </w:r>
    </w:p>
    <w:p w:rsidR="004E60F1" w:rsidRDefault="004E60F1">
      <w:pPr>
        <w:pStyle w:val="ConsPlusTitle"/>
        <w:jc w:val="center"/>
      </w:pPr>
      <w:r>
        <w:t>ПО ТЕПЛОВОДОСНАБЖЕНИЮ - ФИЛИАЛА ОАО "РЖД" (ИНН 7708503727)</w:t>
      </w: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теплоснабжении",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ФСТ России от 07.06.2013 N 163 "Об утверждении Регламента открытия дел об установлении регулируемых цен (тарифов) и отмене регулирования тарифов в сфере теплоснабжения",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ФСТ России от 13.06.2013 N 760-э "Об утверждении Методических указаний по расчету регулируемых цен (тарифов) в сфере теплоснабжения",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19.11.2021 N 46-к/</w:t>
      </w:r>
      <w:proofErr w:type="spellStart"/>
      <w:r>
        <w:t>п</w:t>
      </w:r>
      <w:proofErr w:type="spellEnd"/>
      <w:r>
        <w:t>, приказываю:</w:t>
      </w:r>
    </w:p>
    <w:p w:rsidR="004E60F1" w:rsidRDefault="004E60F1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В связи с корректировкой долгосрочных тарифов на горячую воду в закрытой системе горячего водоснабжения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на 2022 - 2023 годы тарифы, установленные </w:t>
      </w:r>
      <w:hyperlink r:id="rId12" w:history="1">
        <w:r>
          <w:rPr>
            <w:color w:val="0000FF"/>
          </w:rPr>
          <w:t>приложением 1</w:t>
        </w:r>
      </w:hyperlink>
      <w:r>
        <w:t xml:space="preserve"> к приказу департамента ценового и тарифного регулирования Самарской области от 17.12.2019 N 690 "О корректировке тарифов на горячую воду в закрытой системе горячего водоснабжения для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"РЖД", изложить в редакции согласно </w:t>
      </w:r>
      <w:hyperlink w:anchor="P40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4E60F1" w:rsidRDefault="004E60F1">
      <w:pPr>
        <w:pStyle w:val="ConsPlusNormal"/>
        <w:spacing w:before="220"/>
        <w:ind w:firstLine="540"/>
        <w:jc w:val="both"/>
      </w:pPr>
      <w:r>
        <w:t xml:space="preserve">2. В связи с корректировкой долгосрочных тарифов на горячую воду в закрытой системе горячего водоснабжения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на 2022 - 2023 годы утвердить производственную </w:t>
      </w:r>
      <w:hyperlink w:anchor="P143" w:history="1">
        <w:r>
          <w:rPr>
            <w:color w:val="0000FF"/>
          </w:rPr>
          <w:t>программу</w:t>
        </w:r>
      </w:hyperlink>
      <w:r>
        <w:t xml:space="preserve"> в сфере горячего водоснабжения в закрытой системе горячего водоснабжения согласно приложению 2 к настоящему Приказу.</w:t>
      </w:r>
    </w:p>
    <w:p w:rsidR="004E60F1" w:rsidRDefault="004E60F1">
      <w:pPr>
        <w:pStyle w:val="ConsPlusNormal"/>
        <w:spacing w:before="220"/>
        <w:ind w:firstLine="540"/>
        <w:jc w:val="both"/>
      </w:pPr>
      <w:r>
        <w:t xml:space="preserve">3. Признать </w:t>
      </w:r>
      <w:hyperlink r:id="rId13" w:history="1">
        <w:r>
          <w:rPr>
            <w:color w:val="0000FF"/>
          </w:rPr>
          <w:t>пункт 2</w:t>
        </w:r>
      </w:hyperlink>
      <w:r>
        <w:t xml:space="preserve"> приказа министерства энергетики и жилищно-коммунального хозяйства Самарской области от 20.12.2018 N 973 "Об установлении тарифов на горячую воду для потребителей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не подлежащим применению со дня вступления настоящего Приказа в силу.</w:t>
      </w:r>
    </w:p>
    <w:p w:rsidR="004E60F1" w:rsidRDefault="004E60F1">
      <w:pPr>
        <w:pStyle w:val="ConsPlusNormal"/>
        <w:spacing w:before="220"/>
        <w:ind w:firstLine="540"/>
        <w:jc w:val="both"/>
      </w:pPr>
      <w:r>
        <w:t>4. Направить настоящий Приказ в министерство энергетики и жилищно-коммунального хозяйства Самарской области для сведения.</w:t>
      </w:r>
    </w:p>
    <w:p w:rsidR="004E60F1" w:rsidRDefault="004E60F1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5. </w:t>
      </w:r>
      <w:hyperlink w:anchor="P40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01.01.2022 по </w:t>
      </w:r>
      <w:r>
        <w:lastRenderedPageBreak/>
        <w:t>31.12.2023.</w:t>
      </w:r>
    </w:p>
    <w:p w:rsidR="004E60F1" w:rsidRDefault="004E60F1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08.12.2020 N 639 "О корректировке тарифов на горячую воду в закрытой системе горячего водоснабжения для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со дня вступления в силу настоящего Приказа.</w:t>
      </w:r>
    </w:p>
    <w:p w:rsidR="004E60F1" w:rsidRDefault="004E60F1">
      <w:pPr>
        <w:pStyle w:val="ConsPlusNormal"/>
        <w:spacing w:before="220"/>
        <w:ind w:firstLine="540"/>
        <w:jc w:val="both"/>
      </w:pPr>
      <w:r>
        <w:t>7.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4E60F1" w:rsidRDefault="004E60F1">
      <w:pPr>
        <w:pStyle w:val="ConsPlusNormal"/>
        <w:spacing w:before="220"/>
        <w:ind w:firstLine="540"/>
        <w:jc w:val="both"/>
      </w:pPr>
      <w:r>
        <w:t>8. Опубликовать настоящий Приказ в средствах массовой информации.</w:t>
      </w:r>
    </w:p>
    <w:p w:rsidR="004E60F1" w:rsidRDefault="004E60F1">
      <w:pPr>
        <w:pStyle w:val="ConsPlusNormal"/>
        <w:spacing w:before="220"/>
        <w:ind w:firstLine="540"/>
        <w:jc w:val="both"/>
      </w:pPr>
      <w:r>
        <w:t>9. Настоящий Приказ вступает в силу с 01.01.2022.</w:t>
      </w: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jc w:val="right"/>
      </w:pPr>
      <w:r>
        <w:t>Руководитель департамента</w:t>
      </w:r>
    </w:p>
    <w:p w:rsidR="004E60F1" w:rsidRDefault="004E60F1">
      <w:pPr>
        <w:pStyle w:val="ConsPlusNormal"/>
        <w:jc w:val="right"/>
      </w:pPr>
      <w:r>
        <w:t>А.А.ГАРШИНА</w:t>
      </w: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60F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F1" w:rsidRDefault="004E60F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F1" w:rsidRDefault="004E60F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0F1" w:rsidRDefault="004E60F1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9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F1" w:rsidRDefault="004E60F1"/>
        </w:tc>
      </w:tr>
    </w:tbl>
    <w:p w:rsidR="004E60F1" w:rsidRDefault="004E60F1">
      <w:pPr>
        <w:pStyle w:val="ConsPlusNormal"/>
        <w:spacing w:before="280"/>
        <w:jc w:val="right"/>
        <w:outlineLvl w:val="0"/>
      </w:pPr>
      <w:r>
        <w:t>Приложение 1</w:t>
      </w:r>
    </w:p>
    <w:p w:rsidR="004E60F1" w:rsidRDefault="004E60F1">
      <w:pPr>
        <w:pStyle w:val="ConsPlusNormal"/>
        <w:jc w:val="right"/>
      </w:pPr>
      <w:r>
        <w:t>к Приказу</w:t>
      </w:r>
    </w:p>
    <w:p w:rsidR="004E60F1" w:rsidRDefault="004E60F1">
      <w:pPr>
        <w:pStyle w:val="ConsPlusNormal"/>
        <w:jc w:val="right"/>
      </w:pPr>
      <w:r>
        <w:t>департамента ценового</w:t>
      </w:r>
    </w:p>
    <w:p w:rsidR="004E60F1" w:rsidRDefault="004E60F1">
      <w:pPr>
        <w:pStyle w:val="ConsPlusNormal"/>
        <w:jc w:val="right"/>
      </w:pPr>
      <w:r>
        <w:t>и тарифного регулирования</w:t>
      </w:r>
    </w:p>
    <w:p w:rsidR="004E60F1" w:rsidRDefault="004E60F1">
      <w:pPr>
        <w:pStyle w:val="ConsPlusNormal"/>
        <w:jc w:val="right"/>
      </w:pPr>
      <w:r>
        <w:t>Самарской области</w:t>
      </w:r>
    </w:p>
    <w:p w:rsidR="004E60F1" w:rsidRDefault="004E60F1">
      <w:pPr>
        <w:pStyle w:val="ConsPlusNormal"/>
        <w:jc w:val="right"/>
      </w:pPr>
      <w:r>
        <w:t>от 19 ноября 2021 г. N 392</w:t>
      </w: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</w:pPr>
      <w:bookmarkStart w:id="2" w:name="P40"/>
      <w:bookmarkEnd w:id="2"/>
      <w:r>
        <w:t>ТАРИФЫ</w:t>
      </w:r>
    </w:p>
    <w:p w:rsidR="004E60F1" w:rsidRDefault="004E60F1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4E60F1" w:rsidRDefault="004E60F1">
      <w:pPr>
        <w:pStyle w:val="ConsPlusTitle"/>
        <w:jc w:val="center"/>
      </w:pPr>
      <w:r>
        <w:t>СЫЗРАНСКОГО УЧАСТКА ТЕПЛОВОДОСНАБЖЕНИЯ САМАРСКОГО</w:t>
      </w:r>
    </w:p>
    <w:p w:rsidR="004E60F1" w:rsidRDefault="004E60F1">
      <w:pPr>
        <w:pStyle w:val="ConsPlusTitle"/>
        <w:jc w:val="center"/>
      </w:pPr>
      <w:r>
        <w:t>ТЕРРИТОРИАЛЬНОГО УЧАСТКА КУЙБЫШЕВСКОЙ ДИРЕКЦИИ</w:t>
      </w:r>
    </w:p>
    <w:p w:rsidR="004E60F1" w:rsidRDefault="004E60F1">
      <w:pPr>
        <w:pStyle w:val="ConsPlusTitle"/>
        <w:jc w:val="center"/>
      </w:pPr>
      <w:r>
        <w:t>ПО ТЕПЛОВОДОСНАБЖЕНИЮ - СТРУКТУРНОГО ПОДРАЗДЕЛЕНИЯ</w:t>
      </w:r>
    </w:p>
    <w:p w:rsidR="004E60F1" w:rsidRDefault="004E60F1">
      <w:pPr>
        <w:pStyle w:val="ConsPlusTitle"/>
        <w:jc w:val="center"/>
      </w:pPr>
      <w:r>
        <w:t>ЦЕНТРАЛЬНОЙ ДИРЕКЦИИ ПО ТЕПЛОВОДОСНАБЖЕНИЮ - ФИЛИАЛА</w:t>
      </w:r>
    </w:p>
    <w:p w:rsidR="004E60F1" w:rsidRDefault="004E60F1">
      <w:pPr>
        <w:pStyle w:val="ConsPlusTitle"/>
        <w:jc w:val="center"/>
      </w:pPr>
      <w:r>
        <w:t>ОАО "РЖД" (СЦТ - ПОСТА ЭЦ И ДОЛБ СТ. СЫЗРАНЬ)</w:t>
      </w:r>
    </w:p>
    <w:p w:rsidR="004E60F1" w:rsidRDefault="004E6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6"/>
        <w:gridCol w:w="1703"/>
        <w:gridCol w:w="1984"/>
        <w:gridCol w:w="1757"/>
      </w:tblGrid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703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98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Компонент на холодную воду, руб./куб. м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Компонент на тепловую энергию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  <w:vMerge/>
          </w:tcPr>
          <w:p w:rsidR="004E60F1" w:rsidRDefault="004E60F1"/>
        </w:tc>
        <w:tc>
          <w:tcPr>
            <w:tcW w:w="1984" w:type="dxa"/>
            <w:vMerge/>
          </w:tcPr>
          <w:p w:rsidR="004E60F1" w:rsidRDefault="004E60F1"/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</w:tr>
      <w:tr w:rsidR="004E60F1">
        <w:tc>
          <w:tcPr>
            <w:tcW w:w="8904" w:type="dxa"/>
            <w:gridSpan w:val="5"/>
          </w:tcPr>
          <w:p w:rsidR="004E60F1" w:rsidRDefault="004E60F1">
            <w:pPr>
              <w:pStyle w:val="ConsPlusNormal"/>
              <w:jc w:val="center"/>
            </w:pPr>
            <w:r>
              <w:t>Для потребителей (без НДС)</w:t>
            </w:r>
          </w:p>
        </w:tc>
      </w:tr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6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proofErr w:type="spellStart"/>
            <w:r>
              <w:t>Сызранский</w:t>
            </w:r>
            <w:proofErr w:type="spellEnd"/>
            <w:r>
              <w:t xml:space="preserve"> участок </w:t>
            </w:r>
            <w:proofErr w:type="spellStart"/>
            <w:r>
              <w:t>тепловодоснабжения</w:t>
            </w:r>
            <w:proofErr w:type="spellEnd"/>
            <w:r>
              <w:t xml:space="preserve"> Самарского территориального участка </w:t>
            </w:r>
            <w:r>
              <w:lastRenderedPageBreak/>
              <w:t xml:space="preserve">Куйбышевской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структурное подразделение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 ОАО "РЖД" (СЦТ - Поста ЭЦ и ДОЛБ ст. Сызрань)</w:t>
            </w:r>
          </w:p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lastRenderedPageBreak/>
              <w:t>с 01.01.2019 по 30.06.2019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19,47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1 747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01.07.2019 по 31.12.2019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19,85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1 781</w:t>
            </w:r>
          </w:p>
        </w:tc>
      </w:tr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19,85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1 781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01.07.2020 по 31.12.2020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20,56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1 841</w:t>
            </w:r>
          </w:p>
        </w:tc>
      </w:tr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20,56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1 841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01.07.2021 по 31.12.2021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21,30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1 907</w:t>
            </w:r>
          </w:p>
        </w:tc>
      </w:tr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21,30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1 907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01.07.2022 по 31.12.2022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22,15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1 983</w:t>
            </w:r>
          </w:p>
        </w:tc>
      </w:tr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22,15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1 983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01.07.2023 по 31.12.2023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23,20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2 062</w:t>
            </w:r>
          </w:p>
        </w:tc>
      </w:tr>
      <w:tr w:rsidR="004E60F1">
        <w:tc>
          <w:tcPr>
            <w:tcW w:w="8904" w:type="dxa"/>
            <w:gridSpan w:val="5"/>
          </w:tcPr>
          <w:p w:rsidR="004E60F1" w:rsidRDefault="004E60F1">
            <w:pPr>
              <w:pStyle w:val="ConsPlusNormal"/>
              <w:jc w:val="center"/>
            </w:pPr>
            <w:r>
              <w:t xml:space="preserve">Население (с учетом НДС) </w:t>
            </w:r>
            <w:hyperlink w:anchor="P13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6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proofErr w:type="spellStart"/>
            <w:r>
              <w:t>Сызранский</w:t>
            </w:r>
            <w:proofErr w:type="spellEnd"/>
            <w:r>
              <w:t xml:space="preserve"> участок </w:t>
            </w:r>
            <w:proofErr w:type="spellStart"/>
            <w:r>
              <w:t>тепловодоснабжения</w:t>
            </w:r>
            <w:proofErr w:type="spellEnd"/>
            <w:r>
              <w:t xml:space="preserve"> Самарского территориального участка Куйбышевской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структурное подразделение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 ОАО "РЖД" (СЦТ - Поста ЭЦ и ДОЛБ ст. Сызрань)</w:t>
            </w:r>
          </w:p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23,36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2 096,40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01.07.2019 по 31.12.2019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23,82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2 137,20</w:t>
            </w:r>
          </w:p>
        </w:tc>
      </w:tr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23,82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2 137,20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01.07.2020 по 31.12.2020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24,67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2 209,20</w:t>
            </w:r>
          </w:p>
        </w:tc>
      </w:tr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24,67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2 209,20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01.07.2021 по 31.12.2021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25,56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2 288,40</w:t>
            </w:r>
          </w:p>
        </w:tc>
      </w:tr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25,56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2 288,40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01.07.2022 по 31.12.2022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2 379,60</w:t>
            </w:r>
          </w:p>
        </w:tc>
      </w:tr>
      <w:tr w:rsidR="004E60F1">
        <w:tc>
          <w:tcPr>
            <w:tcW w:w="624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2 379,60</w:t>
            </w:r>
          </w:p>
        </w:tc>
      </w:tr>
      <w:tr w:rsidR="004E60F1">
        <w:tc>
          <w:tcPr>
            <w:tcW w:w="624" w:type="dxa"/>
            <w:vMerge/>
          </w:tcPr>
          <w:p w:rsidR="004E60F1" w:rsidRDefault="004E60F1"/>
        </w:tc>
        <w:tc>
          <w:tcPr>
            <w:tcW w:w="2836" w:type="dxa"/>
            <w:vMerge/>
          </w:tcPr>
          <w:p w:rsidR="004E60F1" w:rsidRDefault="004E60F1"/>
        </w:tc>
        <w:tc>
          <w:tcPr>
            <w:tcW w:w="1703" w:type="dxa"/>
          </w:tcPr>
          <w:p w:rsidR="004E60F1" w:rsidRDefault="004E60F1">
            <w:pPr>
              <w:pStyle w:val="ConsPlusNormal"/>
              <w:jc w:val="center"/>
            </w:pPr>
            <w:r>
              <w:t>01.07.2023 по 31.12.2023</w:t>
            </w:r>
          </w:p>
        </w:tc>
        <w:tc>
          <w:tcPr>
            <w:tcW w:w="1984" w:type="dxa"/>
          </w:tcPr>
          <w:p w:rsidR="004E60F1" w:rsidRDefault="004E60F1">
            <w:pPr>
              <w:pStyle w:val="ConsPlusNormal"/>
              <w:jc w:val="center"/>
            </w:pPr>
            <w:r>
              <w:t>27,84</w:t>
            </w:r>
          </w:p>
        </w:tc>
        <w:tc>
          <w:tcPr>
            <w:tcW w:w="1757" w:type="dxa"/>
          </w:tcPr>
          <w:p w:rsidR="004E60F1" w:rsidRDefault="004E60F1">
            <w:pPr>
              <w:pStyle w:val="ConsPlusNormal"/>
              <w:jc w:val="center"/>
            </w:pPr>
            <w:r>
              <w:t>2 474,40</w:t>
            </w:r>
          </w:p>
        </w:tc>
      </w:tr>
    </w:tbl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ind w:firstLine="540"/>
        <w:jc w:val="both"/>
      </w:pPr>
      <w:r>
        <w:t>--------------------------------</w:t>
      </w:r>
    </w:p>
    <w:p w:rsidR="004E60F1" w:rsidRDefault="004E60F1">
      <w:pPr>
        <w:pStyle w:val="ConsPlusNormal"/>
        <w:spacing w:before="220"/>
        <w:ind w:firstLine="540"/>
        <w:jc w:val="both"/>
      </w:pPr>
      <w:bookmarkStart w:id="3" w:name="P130"/>
      <w:bookmarkEnd w:id="3"/>
      <w:r>
        <w:t xml:space="preserve">&lt;*&gt; Выделяется в целях реализации </w:t>
      </w:r>
      <w:hyperlink r:id="rId1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jc w:val="right"/>
        <w:outlineLvl w:val="0"/>
      </w:pPr>
      <w:r>
        <w:t>Приложение 2</w:t>
      </w:r>
    </w:p>
    <w:p w:rsidR="004E60F1" w:rsidRDefault="004E60F1">
      <w:pPr>
        <w:pStyle w:val="ConsPlusNormal"/>
        <w:jc w:val="right"/>
      </w:pPr>
      <w:r>
        <w:t>к Приказу</w:t>
      </w:r>
    </w:p>
    <w:p w:rsidR="004E60F1" w:rsidRDefault="004E60F1">
      <w:pPr>
        <w:pStyle w:val="ConsPlusNormal"/>
        <w:jc w:val="right"/>
      </w:pPr>
      <w:r>
        <w:t>департамента ценового</w:t>
      </w:r>
    </w:p>
    <w:p w:rsidR="004E60F1" w:rsidRDefault="004E60F1">
      <w:pPr>
        <w:pStyle w:val="ConsPlusNormal"/>
        <w:jc w:val="right"/>
      </w:pPr>
      <w:r>
        <w:t>и тарифного регулирования</w:t>
      </w:r>
    </w:p>
    <w:p w:rsidR="004E60F1" w:rsidRDefault="004E60F1">
      <w:pPr>
        <w:pStyle w:val="ConsPlusNormal"/>
        <w:jc w:val="right"/>
      </w:pPr>
      <w:r>
        <w:t>Самарской области</w:t>
      </w:r>
    </w:p>
    <w:p w:rsidR="004E60F1" w:rsidRDefault="004E60F1">
      <w:pPr>
        <w:pStyle w:val="ConsPlusNormal"/>
        <w:jc w:val="right"/>
      </w:pPr>
      <w:r>
        <w:t>от 19 ноября 2021 г. N 392</w:t>
      </w: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</w:pPr>
      <w:bookmarkStart w:id="4" w:name="P143"/>
      <w:bookmarkEnd w:id="4"/>
      <w:r>
        <w:t>ПРОИЗВОДСТВЕННАЯ ПРОГРАММА</w:t>
      </w:r>
    </w:p>
    <w:p w:rsidR="004E60F1" w:rsidRDefault="004E60F1">
      <w:pPr>
        <w:pStyle w:val="ConsPlusTitle"/>
        <w:jc w:val="center"/>
      </w:pPr>
      <w:r>
        <w:t>В СФЕРЕ ГОРЯЧЕГО ВОДОСНАБЖЕНИЯ В ЗАКРЫТОЙ СИСТЕМЕ</w:t>
      </w:r>
    </w:p>
    <w:p w:rsidR="004E60F1" w:rsidRDefault="004E60F1">
      <w:pPr>
        <w:pStyle w:val="ConsPlusTitle"/>
        <w:jc w:val="center"/>
      </w:pPr>
      <w:r>
        <w:t>ГОРЯЧЕГО ВОДОСНАБЖЕНИЯ</w:t>
      </w: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  <w:outlineLvl w:val="1"/>
      </w:pPr>
      <w:r>
        <w:t>Раздел I. ПАСПОРТ ПРОИЗВОДСТВЕННОЙ ПРОГРАММЫ</w:t>
      </w:r>
    </w:p>
    <w:p w:rsidR="004E60F1" w:rsidRDefault="004E6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0"/>
        <w:gridCol w:w="6009"/>
      </w:tblGrid>
      <w:tr w:rsidR="004E60F1">
        <w:tc>
          <w:tcPr>
            <w:tcW w:w="2910" w:type="dxa"/>
          </w:tcPr>
          <w:p w:rsidR="004E60F1" w:rsidRDefault="004E60F1">
            <w:pPr>
              <w:pStyle w:val="ConsPlusNormal"/>
            </w:pPr>
            <w:r>
              <w:t>Регулируемая организация</w:t>
            </w:r>
          </w:p>
        </w:tc>
        <w:tc>
          <w:tcPr>
            <w:tcW w:w="6009" w:type="dxa"/>
          </w:tcPr>
          <w:p w:rsidR="004E60F1" w:rsidRDefault="004E60F1">
            <w:pPr>
              <w:pStyle w:val="ConsPlusNormal"/>
            </w:pPr>
            <w:proofErr w:type="spellStart"/>
            <w:r>
              <w:t>Сызранский</w:t>
            </w:r>
            <w:proofErr w:type="spellEnd"/>
            <w:r>
              <w:t xml:space="preserve"> участок </w:t>
            </w:r>
            <w:proofErr w:type="spellStart"/>
            <w:r>
              <w:t>тепловодоснабжения</w:t>
            </w:r>
            <w:proofErr w:type="spellEnd"/>
            <w:r>
              <w:t xml:space="preserve"> Самарского территориального участка Куйбышевской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структурное подразделение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 ОАО "РЖД"</w:t>
            </w:r>
          </w:p>
        </w:tc>
      </w:tr>
      <w:tr w:rsidR="004E60F1">
        <w:tc>
          <w:tcPr>
            <w:tcW w:w="2910" w:type="dxa"/>
          </w:tcPr>
          <w:p w:rsidR="004E60F1" w:rsidRDefault="004E60F1">
            <w:pPr>
              <w:pStyle w:val="ConsPlusNormal"/>
            </w:pPr>
            <w:r>
              <w:t>ИНН</w:t>
            </w:r>
          </w:p>
        </w:tc>
        <w:tc>
          <w:tcPr>
            <w:tcW w:w="6009" w:type="dxa"/>
          </w:tcPr>
          <w:p w:rsidR="004E60F1" w:rsidRDefault="004E60F1">
            <w:pPr>
              <w:pStyle w:val="ConsPlusNormal"/>
              <w:jc w:val="both"/>
            </w:pPr>
            <w:r>
              <w:t>7708503727</w:t>
            </w:r>
          </w:p>
        </w:tc>
      </w:tr>
      <w:tr w:rsidR="004E60F1">
        <w:tc>
          <w:tcPr>
            <w:tcW w:w="2910" w:type="dxa"/>
          </w:tcPr>
          <w:p w:rsidR="004E60F1" w:rsidRDefault="004E60F1">
            <w:pPr>
              <w:pStyle w:val="ConsPlusNormal"/>
            </w:pPr>
            <w:r>
              <w:t>Адрес регулируемой организации</w:t>
            </w:r>
          </w:p>
        </w:tc>
        <w:tc>
          <w:tcPr>
            <w:tcW w:w="6009" w:type="dxa"/>
          </w:tcPr>
          <w:p w:rsidR="004E60F1" w:rsidRDefault="004E60F1">
            <w:pPr>
              <w:pStyle w:val="ConsPlusNormal"/>
            </w:pPr>
            <w:r>
              <w:t>446026, Самарская обл., г. Сызрань, ул. Московская, д. 45</w:t>
            </w:r>
          </w:p>
        </w:tc>
      </w:tr>
      <w:tr w:rsidR="004E60F1">
        <w:tc>
          <w:tcPr>
            <w:tcW w:w="2910" w:type="dxa"/>
          </w:tcPr>
          <w:p w:rsidR="004E60F1" w:rsidRDefault="004E60F1">
            <w:pPr>
              <w:pStyle w:val="ConsPlusNormal"/>
            </w:pPr>
            <w:r>
              <w:t>Список территорий</w:t>
            </w:r>
          </w:p>
        </w:tc>
        <w:tc>
          <w:tcPr>
            <w:tcW w:w="6009" w:type="dxa"/>
          </w:tcPr>
          <w:p w:rsidR="004E60F1" w:rsidRDefault="004E60F1">
            <w:pPr>
              <w:pStyle w:val="ConsPlusNormal"/>
            </w:pPr>
            <w:r>
              <w:t>Муниципальное образование: городской округ Сызрань</w:t>
            </w:r>
          </w:p>
        </w:tc>
      </w:tr>
      <w:tr w:rsidR="004E60F1">
        <w:tc>
          <w:tcPr>
            <w:tcW w:w="2910" w:type="dxa"/>
          </w:tcPr>
          <w:p w:rsidR="004E60F1" w:rsidRDefault="004E60F1">
            <w:pPr>
              <w:pStyle w:val="ConsPlusNormal"/>
            </w:pPr>
            <w:r>
              <w:t>Уполномоченный орган регулирования</w:t>
            </w:r>
          </w:p>
        </w:tc>
        <w:tc>
          <w:tcPr>
            <w:tcW w:w="6009" w:type="dxa"/>
          </w:tcPr>
          <w:p w:rsidR="004E60F1" w:rsidRDefault="004E60F1">
            <w:pPr>
              <w:pStyle w:val="ConsPlusNormal"/>
            </w:pPr>
            <w:r>
              <w:t>Департамент ценового и тарифного регулирования Самарской области</w:t>
            </w:r>
          </w:p>
        </w:tc>
      </w:tr>
      <w:tr w:rsidR="004E60F1">
        <w:tc>
          <w:tcPr>
            <w:tcW w:w="2910" w:type="dxa"/>
          </w:tcPr>
          <w:p w:rsidR="004E60F1" w:rsidRDefault="004E60F1">
            <w:pPr>
              <w:pStyle w:val="ConsPlusNormal"/>
            </w:pPr>
            <w:r>
              <w:t>Адрес уполномоченного органа</w:t>
            </w:r>
          </w:p>
        </w:tc>
        <w:tc>
          <w:tcPr>
            <w:tcW w:w="6009" w:type="dxa"/>
          </w:tcPr>
          <w:p w:rsidR="004E60F1" w:rsidRDefault="004E60F1">
            <w:pPr>
              <w:pStyle w:val="ConsPlusNormal"/>
            </w:pPr>
            <w:r>
              <w:t>443001, г. Самара, ул. Садовая, д. 292</w:t>
            </w:r>
          </w:p>
        </w:tc>
      </w:tr>
      <w:tr w:rsidR="004E60F1">
        <w:tc>
          <w:tcPr>
            <w:tcW w:w="2910" w:type="dxa"/>
          </w:tcPr>
          <w:p w:rsidR="004E60F1" w:rsidRDefault="004E60F1">
            <w:pPr>
              <w:pStyle w:val="ConsPlusNormal"/>
              <w:jc w:val="both"/>
            </w:pPr>
            <w:r>
              <w:t>Период реализации производственной программы</w:t>
            </w:r>
          </w:p>
        </w:tc>
        <w:tc>
          <w:tcPr>
            <w:tcW w:w="6009" w:type="dxa"/>
          </w:tcPr>
          <w:p w:rsidR="004E60F1" w:rsidRDefault="004E60F1">
            <w:pPr>
              <w:pStyle w:val="ConsPlusNormal"/>
              <w:jc w:val="both"/>
            </w:pPr>
            <w:r>
              <w:t>2019 - 2023 гг.</w:t>
            </w:r>
          </w:p>
        </w:tc>
      </w:tr>
    </w:tbl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  <w:outlineLvl w:val="1"/>
      </w:pPr>
      <w:r>
        <w:t>Раздел II. ПЕРЕЧЕНЬ ПЛАНОВЫХ МЕРОПРИЯТИЙ ПО РЕМОНТУ ОБЪЕКТОВ</w:t>
      </w:r>
    </w:p>
    <w:p w:rsidR="004E60F1" w:rsidRDefault="004E60F1">
      <w:pPr>
        <w:pStyle w:val="ConsPlusTitle"/>
        <w:jc w:val="center"/>
      </w:pPr>
      <w:r>
        <w:t>ЦЕНТРАЛИЗОВАННЫХ СИСТЕМ ГОРЯЧЕГО ВОДОСНАБЖЕНИЯ, МЕРОПРИЯТИЙ</w:t>
      </w:r>
    </w:p>
    <w:p w:rsidR="004E60F1" w:rsidRDefault="004E60F1">
      <w:pPr>
        <w:pStyle w:val="ConsPlusTitle"/>
        <w:jc w:val="center"/>
      </w:pPr>
      <w:r>
        <w:t>ПО ЭНЕРГОСБЕРЕЖЕНИЮ И ПОВЫШЕНИЮ ЭНЕРГЕТИЧЕСКОЙ</w:t>
      </w:r>
    </w:p>
    <w:p w:rsidR="004E60F1" w:rsidRDefault="004E60F1">
      <w:pPr>
        <w:pStyle w:val="ConsPlusTitle"/>
        <w:jc w:val="center"/>
      </w:pPr>
      <w:r>
        <w:t>ЭФФЕКТИВНОСТИ, В ТОМ ЧИСЛЕ ПО СНИЖЕНИЮ ПОТЕРЬ ВОДЫ</w:t>
      </w:r>
    </w:p>
    <w:p w:rsidR="004E60F1" w:rsidRDefault="004E60F1">
      <w:pPr>
        <w:pStyle w:val="ConsPlusTitle"/>
        <w:jc w:val="center"/>
      </w:pPr>
      <w:r>
        <w:t>ПРИ ТРАНСПОРТИРОВКЕ</w:t>
      </w:r>
    </w:p>
    <w:p w:rsidR="004E60F1" w:rsidRDefault="004E6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782"/>
        <w:gridCol w:w="2381"/>
        <w:gridCol w:w="1418"/>
        <w:gridCol w:w="1587"/>
      </w:tblGrid>
      <w:tr w:rsidR="004E60F1">
        <w:tc>
          <w:tcPr>
            <w:tcW w:w="737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82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81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Финансовые потребности на реализацию мероприятий, тыс. руб.</w:t>
            </w:r>
          </w:p>
        </w:tc>
        <w:tc>
          <w:tcPr>
            <w:tcW w:w="3005" w:type="dxa"/>
            <w:gridSpan w:val="2"/>
          </w:tcPr>
          <w:p w:rsidR="004E60F1" w:rsidRDefault="004E60F1">
            <w:pPr>
              <w:pStyle w:val="ConsPlusNormal"/>
              <w:jc w:val="center"/>
            </w:pPr>
            <w:r>
              <w:t>Источник финансирования мероприятий</w:t>
            </w:r>
          </w:p>
        </w:tc>
      </w:tr>
      <w:tr w:rsidR="004E60F1">
        <w:tc>
          <w:tcPr>
            <w:tcW w:w="737" w:type="dxa"/>
            <w:vMerge/>
          </w:tcPr>
          <w:p w:rsidR="004E60F1" w:rsidRDefault="004E60F1"/>
        </w:tc>
        <w:tc>
          <w:tcPr>
            <w:tcW w:w="2782" w:type="dxa"/>
            <w:vMerge/>
          </w:tcPr>
          <w:p w:rsidR="004E60F1" w:rsidRDefault="004E60F1"/>
        </w:tc>
        <w:tc>
          <w:tcPr>
            <w:tcW w:w="2381" w:type="dxa"/>
            <w:vMerge/>
          </w:tcPr>
          <w:p w:rsidR="004E60F1" w:rsidRDefault="004E60F1"/>
        </w:tc>
        <w:tc>
          <w:tcPr>
            <w:tcW w:w="1418" w:type="dxa"/>
          </w:tcPr>
          <w:p w:rsidR="004E60F1" w:rsidRDefault="004E60F1">
            <w:pPr>
              <w:pStyle w:val="ConsPlusNormal"/>
              <w:jc w:val="center"/>
            </w:pPr>
            <w:r>
              <w:t xml:space="preserve">в т.ч. тариф </w:t>
            </w:r>
            <w:hyperlink w:anchor="P1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4E60F1" w:rsidRDefault="004E60F1">
            <w:pPr>
              <w:pStyle w:val="ConsPlusNormal"/>
              <w:jc w:val="center"/>
            </w:pPr>
            <w:r>
              <w:t>иные источники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82" w:type="dxa"/>
          </w:tcPr>
          <w:p w:rsidR="004E60F1" w:rsidRDefault="004E60F1">
            <w:pPr>
              <w:pStyle w:val="ConsPlusNormal"/>
            </w:pPr>
            <w:r>
              <w:t>Текущий ремонт и техническое обслуживание</w:t>
            </w:r>
          </w:p>
        </w:tc>
        <w:tc>
          <w:tcPr>
            <w:tcW w:w="2381" w:type="dxa"/>
          </w:tcPr>
          <w:p w:rsidR="004E60F1" w:rsidRDefault="004E60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E60F1" w:rsidRDefault="004E60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4E60F1" w:rsidRDefault="004E60F1">
            <w:pPr>
              <w:pStyle w:val="ConsPlusNormal"/>
              <w:jc w:val="center"/>
            </w:pPr>
            <w:r>
              <w:t>0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82" w:type="dxa"/>
          </w:tcPr>
          <w:p w:rsidR="004E60F1" w:rsidRDefault="004E60F1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2381" w:type="dxa"/>
          </w:tcPr>
          <w:p w:rsidR="004E60F1" w:rsidRDefault="004E60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E60F1" w:rsidRDefault="004E60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4E60F1" w:rsidRDefault="004E60F1">
            <w:pPr>
              <w:pStyle w:val="ConsPlusNormal"/>
              <w:jc w:val="center"/>
            </w:pPr>
            <w:r>
              <w:t>0</w:t>
            </w:r>
          </w:p>
        </w:tc>
      </w:tr>
    </w:tbl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ind w:firstLine="540"/>
        <w:jc w:val="both"/>
      </w:pPr>
      <w:r>
        <w:t>--------------------------------</w:t>
      </w:r>
    </w:p>
    <w:p w:rsidR="004E60F1" w:rsidRDefault="004E60F1">
      <w:pPr>
        <w:pStyle w:val="ConsPlusNormal"/>
        <w:spacing w:before="220"/>
        <w:ind w:firstLine="540"/>
        <w:jc w:val="both"/>
      </w:pPr>
      <w:bookmarkStart w:id="5" w:name="P188"/>
      <w:bookmarkEnd w:id="5"/>
      <w:r>
        <w:t>&lt;*&gt; Указаны финансовые потребности на реализацию мероприятий первого года долгосрочного периода.</w:t>
      </w: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  <w:outlineLvl w:val="1"/>
      </w:pPr>
      <w:r>
        <w:t>Раздел III. ПЛАНИРУЕМЫЙ ОБЪЕМ ПОДАЧИ ГОРЯЧЕЙ ВОДЫ, ТЫС. М</w:t>
      </w:r>
      <w:r>
        <w:rPr>
          <w:vertAlign w:val="superscript"/>
        </w:rPr>
        <w:t>3</w:t>
      </w:r>
    </w:p>
    <w:p w:rsidR="004E60F1" w:rsidRDefault="004E6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118"/>
        <w:gridCol w:w="1010"/>
        <w:gridCol w:w="1051"/>
        <w:gridCol w:w="1051"/>
        <w:gridCol w:w="1053"/>
        <w:gridCol w:w="1046"/>
      </w:tblGrid>
      <w:tr w:rsidR="004E60F1">
        <w:tc>
          <w:tcPr>
            <w:tcW w:w="737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211" w:type="dxa"/>
            <w:gridSpan w:val="5"/>
          </w:tcPr>
          <w:p w:rsidR="004E60F1" w:rsidRDefault="004E60F1">
            <w:pPr>
              <w:pStyle w:val="ConsPlusNormal"/>
              <w:jc w:val="center"/>
            </w:pPr>
            <w:r>
              <w:t>Период регулирования в годовом исчислении</w:t>
            </w:r>
          </w:p>
        </w:tc>
      </w:tr>
      <w:tr w:rsidR="004E60F1">
        <w:tc>
          <w:tcPr>
            <w:tcW w:w="737" w:type="dxa"/>
            <w:vMerge/>
          </w:tcPr>
          <w:p w:rsidR="004E60F1" w:rsidRDefault="004E60F1"/>
        </w:tc>
        <w:tc>
          <w:tcPr>
            <w:tcW w:w="3118" w:type="dxa"/>
            <w:vMerge/>
          </w:tcPr>
          <w:p w:rsidR="004E60F1" w:rsidRDefault="004E60F1"/>
        </w:tc>
        <w:tc>
          <w:tcPr>
            <w:tcW w:w="1010" w:type="dxa"/>
          </w:tcPr>
          <w:p w:rsidR="004E60F1" w:rsidRDefault="004E60F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53" w:type="dxa"/>
          </w:tcPr>
          <w:p w:rsidR="004E60F1" w:rsidRDefault="004E60F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46" w:type="dxa"/>
          </w:tcPr>
          <w:p w:rsidR="004E60F1" w:rsidRDefault="004E60F1">
            <w:pPr>
              <w:pStyle w:val="ConsPlusNormal"/>
              <w:jc w:val="center"/>
            </w:pPr>
            <w:r>
              <w:t>2023 год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4E60F1" w:rsidRDefault="004E60F1">
            <w:pPr>
              <w:pStyle w:val="ConsPlusNormal"/>
            </w:pPr>
            <w:r>
              <w:t>Полезный отпуск горячей воды, в том числе</w:t>
            </w:r>
          </w:p>
        </w:tc>
        <w:tc>
          <w:tcPr>
            <w:tcW w:w="1010" w:type="dxa"/>
          </w:tcPr>
          <w:p w:rsidR="004E60F1" w:rsidRDefault="004E60F1">
            <w:pPr>
              <w:pStyle w:val="ConsPlusNormal"/>
              <w:jc w:val="center"/>
            </w:pPr>
            <w:r>
              <w:t>10,941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10,941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10,941</w:t>
            </w:r>
          </w:p>
        </w:tc>
        <w:tc>
          <w:tcPr>
            <w:tcW w:w="1053" w:type="dxa"/>
          </w:tcPr>
          <w:p w:rsidR="004E60F1" w:rsidRDefault="004E60F1">
            <w:pPr>
              <w:pStyle w:val="ConsPlusNormal"/>
              <w:jc w:val="center"/>
            </w:pPr>
            <w:r>
              <w:t>9,277</w:t>
            </w:r>
          </w:p>
        </w:tc>
        <w:tc>
          <w:tcPr>
            <w:tcW w:w="1046" w:type="dxa"/>
          </w:tcPr>
          <w:p w:rsidR="004E60F1" w:rsidRDefault="004E60F1">
            <w:pPr>
              <w:pStyle w:val="ConsPlusNormal"/>
              <w:jc w:val="center"/>
            </w:pPr>
            <w:r>
              <w:t>9,277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</w:tcPr>
          <w:p w:rsidR="004E60F1" w:rsidRDefault="004E60F1">
            <w:pPr>
              <w:pStyle w:val="ConsPlusNormal"/>
            </w:pPr>
            <w:r>
              <w:t>расход воды на нужды предприятия</w:t>
            </w:r>
          </w:p>
        </w:tc>
        <w:tc>
          <w:tcPr>
            <w:tcW w:w="1010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3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46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</w:tcPr>
          <w:p w:rsidR="004E60F1" w:rsidRDefault="004E60F1">
            <w:pPr>
              <w:pStyle w:val="ConsPlusNormal"/>
            </w:pPr>
            <w:r>
              <w:t>отпущено горячей воды другим водопроводам</w:t>
            </w:r>
          </w:p>
        </w:tc>
        <w:tc>
          <w:tcPr>
            <w:tcW w:w="1010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3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46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</w:tcPr>
          <w:p w:rsidR="004E60F1" w:rsidRDefault="004E60F1">
            <w:pPr>
              <w:pStyle w:val="ConsPlusNormal"/>
            </w:pPr>
            <w:r>
              <w:t>население</w:t>
            </w:r>
          </w:p>
        </w:tc>
        <w:tc>
          <w:tcPr>
            <w:tcW w:w="1010" w:type="dxa"/>
          </w:tcPr>
          <w:p w:rsidR="004E60F1" w:rsidRDefault="004E60F1">
            <w:pPr>
              <w:pStyle w:val="ConsPlusNormal"/>
              <w:jc w:val="center"/>
            </w:pPr>
            <w:r>
              <w:t>6,030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6,030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6,030</w:t>
            </w:r>
          </w:p>
        </w:tc>
        <w:tc>
          <w:tcPr>
            <w:tcW w:w="1053" w:type="dxa"/>
          </w:tcPr>
          <w:p w:rsidR="004E60F1" w:rsidRDefault="004E60F1">
            <w:pPr>
              <w:pStyle w:val="ConsPlusNormal"/>
              <w:jc w:val="center"/>
            </w:pPr>
            <w:r>
              <w:t>5,794</w:t>
            </w:r>
          </w:p>
        </w:tc>
        <w:tc>
          <w:tcPr>
            <w:tcW w:w="1046" w:type="dxa"/>
          </w:tcPr>
          <w:p w:rsidR="004E60F1" w:rsidRDefault="004E60F1">
            <w:pPr>
              <w:pStyle w:val="ConsPlusNormal"/>
              <w:jc w:val="center"/>
            </w:pPr>
            <w:r>
              <w:t>5,794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</w:tcPr>
          <w:p w:rsidR="004E60F1" w:rsidRDefault="004E60F1">
            <w:pPr>
              <w:pStyle w:val="ConsPlusNormal"/>
            </w:pPr>
            <w:r>
              <w:t>бюджетные потребители</w:t>
            </w:r>
          </w:p>
        </w:tc>
        <w:tc>
          <w:tcPr>
            <w:tcW w:w="1010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3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46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118" w:type="dxa"/>
          </w:tcPr>
          <w:p w:rsidR="004E60F1" w:rsidRDefault="004E60F1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010" w:type="dxa"/>
          </w:tcPr>
          <w:p w:rsidR="004E60F1" w:rsidRDefault="004E60F1">
            <w:pPr>
              <w:pStyle w:val="ConsPlusNormal"/>
              <w:jc w:val="center"/>
            </w:pPr>
            <w:r>
              <w:t>4,911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4,911</w:t>
            </w:r>
          </w:p>
        </w:tc>
        <w:tc>
          <w:tcPr>
            <w:tcW w:w="1051" w:type="dxa"/>
          </w:tcPr>
          <w:p w:rsidR="004E60F1" w:rsidRDefault="004E60F1">
            <w:pPr>
              <w:pStyle w:val="ConsPlusNormal"/>
              <w:jc w:val="center"/>
            </w:pPr>
            <w:r>
              <w:t>4,911</w:t>
            </w:r>
          </w:p>
        </w:tc>
        <w:tc>
          <w:tcPr>
            <w:tcW w:w="1053" w:type="dxa"/>
          </w:tcPr>
          <w:p w:rsidR="004E60F1" w:rsidRDefault="004E60F1">
            <w:pPr>
              <w:pStyle w:val="ConsPlusNormal"/>
              <w:jc w:val="center"/>
            </w:pPr>
            <w:r>
              <w:t>3,483</w:t>
            </w:r>
          </w:p>
        </w:tc>
        <w:tc>
          <w:tcPr>
            <w:tcW w:w="1046" w:type="dxa"/>
          </w:tcPr>
          <w:p w:rsidR="004E60F1" w:rsidRDefault="004E60F1">
            <w:pPr>
              <w:pStyle w:val="ConsPlusNormal"/>
              <w:jc w:val="center"/>
            </w:pPr>
            <w:r>
              <w:t>3,483</w:t>
            </w:r>
          </w:p>
        </w:tc>
      </w:tr>
    </w:tbl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  <w:outlineLvl w:val="1"/>
      </w:pPr>
      <w:r>
        <w:t>Раздел IV. ОБЪЕМ ФИНАНСОВЫХ ПОТРЕБНОСТЕЙ, НЕОБХОДИМЫХ</w:t>
      </w:r>
    </w:p>
    <w:p w:rsidR="004E60F1" w:rsidRDefault="004E60F1">
      <w:pPr>
        <w:pStyle w:val="ConsPlusTitle"/>
        <w:jc w:val="center"/>
      </w:pPr>
      <w:r>
        <w:t>ДЛЯ РЕАЛИЗАЦИИ ПРОИЗВОДСТВЕННОЙ ПРОГРАММЫ, ТЫС. РУБ.</w:t>
      </w:r>
    </w:p>
    <w:p w:rsidR="004E60F1" w:rsidRDefault="004E6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288"/>
        <w:gridCol w:w="1179"/>
        <w:gridCol w:w="1179"/>
        <w:gridCol w:w="1179"/>
        <w:gridCol w:w="1179"/>
        <w:gridCol w:w="1180"/>
      </w:tblGrid>
      <w:tr w:rsidR="004E60F1">
        <w:tc>
          <w:tcPr>
            <w:tcW w:w="1871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1288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896" w:type="dxa"/>
            <w:gridSpan w:val="5"/>
          </w:tcPr>
          <w:p w:rsidR="004E60F1" w:rsidRDefault="004E60F1">
            <w:pPr>
              <w:pStyle w:val="ConsPlusNormal"/>
              <w:jc w:val="center"/>
            </w:pPr>
            <w:r>
              <w:t>Величина показателя в годовом исчислении</w:t>
            </w:r>
          </w:p>
        </w:tc>
      </w:tr>
      <w:tr w:rsidR="004E60F1">
        <w:tc>
          <w:tcPr>
            <w:tcW w:w="1871" w:type="dxa"/>
            <w:vMerge/>
          </w:tcPr>
          <w:p w:rsidR="004E60F1" w:rsidRDefault="004E60F1"/>
        </w:tc>
        <w:tc>
          <w:tcPr>
            <w:tcW w:w="1288" w:type="dxa"/>
            <w:vMerge/>
          </w:tcPr>
          <w:p w:rsidR="004E60F1" w:rsidRDefault="004E60F1"/>
        </w:tc>
        <w:tc>
          <w:tcPr>
            <w:tcW w:w="1179" w:type="dxa"/>
          </w:tcPr>
          <w:p w:rsidR="004E60F1" w:rsidRDefault="004E60F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79" w:type="dxa"/>
          </w:tcPr>
          <w:p w:rsidR="004E60F1" w:rsidRDefault="004E60F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79" w:type="dxa"/>
          </w:tcPr>
          <w:p w:rsidR="004E60F1" w:rsidRDefault="004E60F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79" w:type="dxa"/>
          </w:tcPr>
          <w:p w:rsidR="004E60F1" w:rsidRDefault="004E60F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80" w:type="dxa"/>
          </w:tcPr>
          <w:p w:rsidR="004E60F1" w:rsidRDefault="004E60F1">
            <w:pPr>
              <w:pStyle w:val="ConsPlusNormal"/>
              <w:jc w:val="center"/>
            </w:pPr>
            <w:r>
              <w:t>2023 год</w:t>
            </w:r>
          </w:p>
        </w:tc>
      </w:tr>
      <w:tr w:rsidR="004E60F1">
        <w:tc>
          <w:tcPr>
            <w:tcW w:w="1871" w:type="dxa"/>
          </w:tcPr>
          <w:p w:rsidR="004E60F1" w:rsidRDefault="004E60F1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288" w:type="dxa"/>
          </w:tcPr>
          <w:p w:rsidR="004E60F1" w:rsidRDefault="004E60F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79" w:type="dxa"/>
          </w:tcPr>
          <w:p w:rsidR="004E60F1" w:rsidRDefault="004E60F1">
            <w:pPr>
              <w:pStyle w:val="ConsPlusNormal"/>
              <w:jc w:val="center"/>
            </w:pPr>
            <w:r>
              <w:t>1508,19</w:t>
            </w:r>
          </w:p>
        </w:tc>
        <w:tc>
          <w:tcPr>
            <w:tcW w:w="1179" w:type="dxa"/>
          </w:tcPr>
          <w:p w:rsidR="004E60F1" w:rsidRDefault="004E60F1">
            <w:pPr>
              <w:pStyle w:val="ConsPlusNormal"/>
              <w:jc w:val="center"/>
            </w:pPr>
            <w:r>
              <w:t>1548,61</w:t>
            </w:r>
          </w:p>
        </w:tc>
        <w:tc>
          <w:tcPr>
            <w:tcW w:w="1179" w:type="dxa"/>
          </w:tcPr>
          <w:p w:rsidR="004E60F1" w:rsidRDefault="004E60F1">
            <w:pPr>
              <w:pStyle w:val="ConsPlusNormal"/>
              <w:jc w:val="center"/>
            </w:pPr>
            <w:r>
              <w:t>1602,73</w:t>
            </w:r>
          </w:p>
        </w:tc>
        <w:tc>
          <w:tcPr>
            <w:tcW w:w="1179" w:type="dxa"/>
          </w:tcPr>
          <w:p w:rsidR="004E60F1" w:rsidRDefault="004E60F1">
            <w:pPr>
              <w:pStyle w:val="ConsPlusNormal"/>
              <w:jc w:val="center"/>
            </w:pPr>
            <w:r>
              <w:t>1410,46</w:t>
            </w:r>
          </w:p>
        </w:tc>
        <w:tc>
          <w:tcPr>
            <w:tcW w:w="1180" w:type="dxa"/>
          </w:tcPr>
          <w:p w:rsidR="004E60F1" w:rsidRDefault="004E60F1">
            <w:pPr>
              <w:pStyle w:val="ConsPlusNormal"/>
              <w:jc w:val="center"/>
            </w:pPr>
            <w:r>
              <w:t>1467,44</w:t>
            </w:r>
          </w:p>
        </w:tc>
      </w:tr>
    </w:tbl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  <w:outlineLvl w:val="1"/>
      </w:pPr>
      <w:r>
        <w:t>Раздел V. ГРАФИК РЕАЛИЗАЦИИ МЕРОПРИЯТИЙ ПРОИЗВОДСТВЕННОЙ</w:t>
      </w:r>
    </w:p>
    <w:p w:rsidR="004E60F1" w:rsidRDefault="004E60F1">
      <w:pPr>
        <w:pStyle w:val="ConsPlusTitle"/>
        <w:jc w:val="center"/>
      </w:pPr>
      <w:r>
        <w:t>ПРОГРАММЫ</w:t>
      </w:r>
    </w:p>
    <w:p w:rsidR="004E60F1" w:rsidRDefault="004E6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4E60F1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F1" w:rsidRDefault="004E60F1">
            <w:pPr>
              <w:pStyle w:val="ConsPlusNormal"/>
              <w:jc w:val="center"/>
            </w:pPr>
            <w:r>
              <w:t>2019 - 2023 годы</w:t>
            </w:r>
          </w:p>
        </w:tc>
      </w:tr>
    </w:tbl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  <w:outlineLvl w:val="1"/>
      </w:pPr>
      <w:r>
        <w:t>Раздел VI. ПЛАНОВЫЕ ЗНАЧЕНИЯ ПОКАЗАТЕЛЕЙ НАДЕЖНОСТИ,</w:t>
      </w:r>
    </w:p>
    <w:p w:rsidR="004E60F1" w:rsidRDefault="004E60F1">
      <w:pPr>
        <w:pStyle w:val="ConsPlusTitle"/>
        <w:jc w:val="center"/>
      </w:pPr>
      <w:r>
        <w:t>КАЧЕСТВА, ЭНЕРГЕТИЧЕСКОЙ ЭФФЕКТИВНОСТИ ОБЪЕКТОВ</w:t>
      </w:r>
    </w:p>
    <w:p w:rsidR="004E60F1" w:rsidRDefault="004E60F1">
      <w:pPr>
        <w:pStyle w:val="ConsPlusTitle"/>
        <w:jc w:val="center"/>
      </w:pPr>
      <w:r>
        <w:t>ЦЕНТРАЛИЗОВАННЫХ СИСТЕМ ГОРЯЧЕГО ВОДОСНАБЖЕНИЯ</w:t>
      </w:r>
    </w:p>
    <w:p w:rsidR="004E60F1" w:rsidRDefault="004E6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68"/>
        <w:gridCol w:w="1020"/>
        <w:gridCol w:w="992"/>
        <w:gridCol w:w="992"/>
        <w:gridCol w:w="1016"/>
        <w:gridCol w:w="969"/>
        <w:gridCol w:w="1014"/>
      </w:tblGrid>
      <w:tr w:rsidR="004E60F1">
        <w:tc>
          <w:tcPr>
            <w:tcW w:w="680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020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983" w:type="dxa"/>
            <w:gridSpan w:val="5"/>
          </w:tcPr>
          <w:p w:rsidR="004E60F1" w:rsidRDefault="004E60F1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4E60F1">
        <w:tc>
          <w:tcPr>
            <w:tcW w:w="680" w:type="dxa"/>
            <w:vMerge/>
          </w:tcPr>
          <w:p w:rsidR="004E60F1" w:rsidRDefault="004E60F1"/>
        </w:tc>
        <w:tc>
          <w:tcPr>
            <w:tcW w:w="2268" w:type="dxa"/>
            <w:vMerge/>
          </w:tcPr>
          <w:p w:rsidR="004E60F1" w:rsidRDefault="004E60F1"/>
        </w:tc>
        <w:tc>
          <w:tcPr>
            <w:tcW w:w="1020" w:type="dxa"/>
            <w:vMerge/>
          </w:tcPr>
          <w:p w:rsidR="004E60F1" w:rsidRDefault="004E60F1"/>
        </w:tc>
        <w:tc>
          <w:tcPr>
            <w:tcW w:w="992" w:type="dxa"/>
          </w:tcPr>
          <w:p w:rsidR="004E60F1" w:rsidRDefault="004E60F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</w:tcPr>
          <w:p w:rsidR="004E60F1" w:rsidRDefault="004E60F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16" w:type="dxa"/>
          </w:tcPr>
          <w:p w:rsidR="004E60F1" w:rsidRDefault="004E60F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9" w:type="dxa"/>
          </w:tcPr>
          <w:p w:rsidR="004E60F1" w:rsidRDefault="004E60F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14" w:type="dxa"/>
          </w:tcPr>
          <w:p w:rsidR="004E60F1" w:rsidRDefault="004E60F1">
            <w:pPr>
              <w:pStyle w:val="ConsPlusNormal"/>
              <w:jc w:val="center"/>
            </w:pPr>
            <w:r>
              <w:t>2023 год</w:t>
            </w:r>
          </w:p>
        </w:tc>
      </w:tr>
      <w:tr w:rsidR="004E60F1">
        <w:tc>
          <w:tcPr>
            <w:tcW w:w="680" w:type="dxa"/>
          </w:tcPr>
          <w:p w:rsidR="004E60F1" w:rsidRDefault="004E6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1020" w:type="dxa"/>
          </w:tcPr>
          <w:p w:rsidR="004E60F1" w:rsidRDefault="004E60F1">
            <w:pPr>
              <w:pStyle w:val="ConsPlusNormal"/>
            </w:pPr>
          </w:p>
        </w:tc>
        <w:tc>
          <w:tcPr>
            <w:tcW w:w="99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99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016" w:type="dxa"/>
          </w:tcPr>
          <w:p w:rsidR="004E60F1" w:rsidRDefault="004E60F1">
            <w:pPr>
              <w:pStyle w:val="ConsPlusNormal"/>
            </w:pPr>
          </w:p>
        </w:tc>
        <w:tc>
          <w:tcPr>
            <w:tcW w:w="969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014" w:type="dxa"/>
          </w:tcPr>
          <w:p w:rsidR="004E60F1" w:rsidRDefault="004E60F1">
            <w:pPr>
              <w:pStyle w:val="ConsPlusNormal"/>
            </w:pPr>
          </w:p>
        </w:tc>
      </w:tr>
      <w:tr w:rsidR="004E60F1">
        <w:tc>
          <w:tcPr>
            <w:tcW w:w="680" w:type="dxa"/>
          </w:tcPr>
          <w:p w:rsidR="004E60F1" w:rsidRDefault="004E60F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</w:pPr>
            <w:r>
              <w:t xml:space="preserve">Доля проб горячей воды в тепловой сети или в сети горячего водоснабжения, не соответствующих установленным требованиям по температуре в общем </w:t>
            </w:r>
            <w:r>
              <w:lastRenderedPageBreak/>
              <w:t>объеме проб, отобранных по результатам контроля качества горячей воды</w:t>
            </w:r>
          </w:p>
        </w:tc>
        <w:tc>
          <w:tcPr>
            <w:tcW w:w="1020" w:type="dxa"/>
          </w:tcPr>
          <w:p w:rsidR="004E60F1" w:rsidRDefault="004E60F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4E60F1" w:rsidRDefault="004E60F1">
            <w:pPr>
              <w:pStyle w:val="ConsPlusNormal"/>
              <w:jc w:val="center"/>
            </w:pPr>
            <w:r>
              <w:t>2,100</w:t>
            </w:r>
          </w:p>
        </w:tc>
        <w:tc>
          <w:tcPr>
            <w:tcW w:w="992" w:type="dxa"/>
          </w:tcPr>
          <w:p w:rsidR="004E60F1" w:rsidRDefault="004E60F1">
            <w:pPr>
              <w:pStyle w:val="ConsPlusNormal"/>
              <w:jc w:val="center"/>
            </w:pPr>
            <w:r>
              <w:t>2,100</w:t>
            </w:r>
          </w:p>
        </w:tc>
        <w:tc>
          <w:tcPr>
            <w:tcW w:w="1016" w:type="dxa"/>
          </w:tcPr>
          <w:p w:rsidR="004E60F1" w:rsidRDefault="004E60F1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9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14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</w:tr>
      <w:tr w:rsidR="004E60F1">
        <w:tc>
          <w:tcPr>
            <w:tcW w:w="680" w:type="dxa"/>
          </w:tcPr>
          <w:p w:rsidR="004E60F1" w:rsidRDefault="004E60F1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020" w:type="dxa"/>
          </w:tcPr>
          <w:p w:rsidR="004E60F1" w:rsidRDefault="004E60F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4E60F1" w:rsidRDefault="004E60F1">
            <w:pPr>
              <w:pStyle w:val="ConsPlusNormal"/>
              <w:jc w:val="center"/>
            </w:pPr>
            <w:r>
              <w:t>3,460</w:t>
            </w:r>
          </w:p>
        </w:tc>
        <w:tc>
          <w:tcPr>
            <w:tcW w:w="992" w:type="dxa"/>
          </w:tcPr>
          <w:p w:rsidR="004E60F1" w:rsidRDefault="004E60F1">
            <w:pPr>
              <w:pStyle w:val="ConsPlusNormal"/>
              <w:jc w:val="center"/>
            </w:pPr>
            <w:r>
              <w:t>3,440</w:t>
            </w:r>
          </w:p>
        </w:tc>
        <w:tc>
          <w:tcPr>
            <w:tcW w:w="1016" w:type="dxa"/>
          </w:tcPr>
          <w:p w:rsidR="004E60F1" w:rsidRDefault="004E60F1">
            <w:pPr>
              <w:pStyle w:val="ConsPlusNormal"/>
              <w:jc w:val="center"/>
            </w:pPr>
            <w:r>
              <w:t>3,430</w:t>
            </w:r>
          </w:p>
        </w:tc>
        <w:tc>
          <w:tcPr>
            <w:tcW w:w="969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14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</w:tr>
      <w:tr w:rsidR="004E60F1">
        <w:tc>
          <w:tcPr>
            <w:tcW w:w="680" w:type="dxa"/>
          </w:tcPr>
          <w:p w:rsidR="004E60F1" w:rsidRDefault="004E60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020" w:type="dxa"/>
          </w:tcPr>
          <w:p w:rsidR="004E60F1" w:rsidRDefault="004E60F1">
            <w:pPr>
              <w:pStyle w:val="ConsPlusNormal"/>
            </w:pPr>
          </w:p>
        </w:tc>
        <w:tc>
          <w:tcPr>
            <w:tcW w:w="99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99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016" w:type="dxa"/>
          </w:tcPr>
          <w:p w:rsidR="004E60F1" w:rsidRDefault="004E60F1">
            <w:pPr>
              <w:pStyle w:val="ConsPlusNormal"/>
            </w:pPr>
          </w:p>
        </w:tc>
        <w:tc>
          <w:tcPr>
            <w:tcW w:w="969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014" w:type="dxa"/>
          </w:tcPr>
          <w:p w:rsidR="004E60F1" w:rsidRDefault="004E60F1">
            <w:pPr>
              <w:pStyle w:val="ConsPlusNormal"/>
            </w:pPr>
          </w:p>
        </w:tc>
      </w:tr>
      <w:tr w:rsidR="004E60F1">
        <w:tc>
          <w:tcPr>
            <w:tcW w:w="680" w:type="dxa"/>
          </w:tcPr>
          <w:p w:rsidR="004E60F1" w:rsidRDefault="004E60F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</w:pPr>
            <w:r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1020" w:type="dxa"/>
          </w:tcPr>
          <w:p w:rsidR="004E60F1" w:rsidRDefault="004E60F1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2" w:type="dxa"/>
          </w:tcPr>
          <w:p w:rsidR="004E60F1" w:rsidRDefault="004E60F1">
            <w:pPr>
              <w:pStyle w:val="ConsPlusNormal"/>
              <w:jc w:val="center"/>
            </w:pPr>
            <w:r>
              <w:t>0,708</w:t>
            </w:r>
          </w:p>
        </w:tc>
        <w:tc>
          <w:tcPr>
            <w:tcW w:w="992" w:type="dxa"/>
          </w:tcPr>
          <w:p w:rsidR="004E60F1" w:rsidRDefault="004E60F1">
            <w:pPr>
              <w:pStyle w:val="ConsPlusNormal"/>
              <w:jc w:val="center"/>
            </w:pPr>
            <w:r>
              <w:t>0,707</w:t>
            </w:r>
          </w:p>
        </w:tc>
        <w:tc>
          <w:tcPr>
            <w:tcW w:w="1016" w:type="dxa"/>
          </w:tcPr>
          <w:p w:rsidR="004E60F1" w:rsidRDefault="004E60F1">
            <w:pPr>
              <w:pStyle w:val="ConsPlusNormal"/>
              <w:jc w:val="center"/>
            </w:pPr>
            <w:r>
              <w:t>0,70700</w:t>
            </w:r>
          </w:p>
        </w:tc>
        <w:tc>
          <w:tcPr>
            <w:tcW w:w="969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14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</w:tr>
      <w:tr w:rsidR="004E60F1">
        <w:tc>
          <w:tcPr>
            <w:tcW w:w="680" w:type="dxa"/>
          </w:tcPr>
          <w:p w:rsidR="004E60F1" w:rsidRDefault="004E60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020" w:type="dxa"/>
          </w:tcPr>
          <w:p w:rsidR="004E60F1" w:rsidRDefault="004E60F1">
            <w:pPr>
              <w:pStyle w:val="ConsPlusNormal"/>
            </w:pPr>
          </w:p>
        </w:tc>
        <w:tc>
          <w:tcPr>
            <w:tcW w:w="99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99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016" w:type="dxa"/>
          </w:tcPr>
          <w:p w:rsidR="004E60F1" w:rsidRDefault="004E60F1">
            <w:pPr>
              <w:pStyle w:val="ConsPlusNormal"/>
            </w:pPr>
          </w:p>
        </w:tc>
        <w:tc>
          <w:tcPr>
            <w:tcW w:w="969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014" w:type="dxa"/>
          </w:tcPr>
          <w:p w:rsidR="004E60F1" w:rsidRDefault="004E60F1">
            <w:pPr>
              <w:pStyle w:val="ConsPlusNormal"/>
            </w:pPr>
          </w:p>
        </w:tc>
      </w:tr>
      <w:tr w:rsidR="004E60F1">
        <w:tc>
          <w:tcPr>
            <w:tcW w:w="680" w:type="dxa"/>
          </w:tcPr>
          <w:p w:rsidR="004E60F1" w:rsidRDefault="004E60F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020" w:type="dxa"/>
          </w:tcPr>
          <w:p w:rsidR="004E60F1" w:rsidRDefault="004E60F1">
            <w:pPr>
              <w:pStyle w:val="ConsPlusNormal"/>
              <w:jc w:val="center"/>
            </w:pPr>
            <w:r>
              <w:t>Гкал/куб. м</w:t>
            </w:r>
          </w:p>
        </w:tc>
        <w:tc>
          <w:tcPr>
            <w:tcW w:w="992" w:type="dxa"/>
          </w:tcPr>
          <w:p w:rsidR="004E60F1" w:rsidRDefault="004E60F1">
            <w:pPr>
              <w:pStyle w:val="ConsPlusNormal"/>
              <w:jc w:val="center"/>
            </w:pPr>
            <w:r>
              <w:t>0,067</w:t>
            </w:r>
          </w:p>
        </w:tc>
        <w:tc>
          <w:tcPr>
            <w:tcW w:w="992" w:type="dxa"/>
          </w:tcPr>
          <w:p w:rsidR="004E60F1" w:rsidRDefault="004E60F1">
            <w:pPr>
              <w:pStyle w:val="ConsPlusNormal"/>
              <w:jc w:val="center"/>
            </w:pPr>
            <w:r>
              <w:t>0,0670</w:t>
            </w:r>
          </w:p>
        </w:tc>
        <w:tc>
          <w:tcPr>
            <w:tcW w:w="1016" w:type="dxa"/>
          </w:tcPr>
          <w:p w:rsidR="004E60F1" w:rsidRDefault="004E60F1">
            <w:pPr>
              <w:pStyle w:val="ConsPlusNormal"/>
              <w:jc w:val="center"/>
            </w:pPr>
            <w:r>
              <w:t>0,0670</w:t>
            </w:r>
          </w:p>
        </w:tc>
        <w:tc>
          <w:tcPr>
            <w:tcW w:w="969" w:type="dxa"/>
          </w:tcPr>
          <w:p w:rsidR="004E60F1" w:rsidRDefault="004E60F1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014" w:type="dxa"/>
          </w:tcPr>
          <w:p w:rsidR="004E60F1" w:rsidRDefault="004E60F1">
            <w:pPr>
              <w:pStyle w:val="ConsPlusNormal"/>
              <w:jc w:val="center"/>
            </w:pPr>
            <w:r>
              <w:t>0,061</w:t>
            </w:r>
          </w:p>
        </w:tc>
      </w:tr>
    </w:tbl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  <w:outlineLvl w:val="1"/>
      </w:pPr>
      <w:r>
        <w:t>Раздел VII. РАСЧЕТ ЭФФЕКТИВНОСТИ ПРОИЗВОДСТВЕННОЙ ПРОГРАММЫ</w:t>
      </w:r>
    </w:p>
    <w:p w:rsidR="004E60F1" w:rsidRDefault="004E60F1">
      <w:pPr>
        <w:pStyle w:val="ConsPlusTitle"/>
        <w:jc w:val="center"/>
      </w:pPr>
      <w:r>
        <w:t>В СФЕРЕ ХОЛОДНОГО ВОДОСНАБЖЕНИЯ, ОСУЩЕСТВЛЯЕМЫЙ ПУТЕМ</w:t>
      </w:r>
    </w:p>
    <w:p w:rsidR="004E60F1" w:rsidRDefault="004E60F1">
      <w:pPr>
        <w:pStyle w:val="ConsPlusTitle"/>
        <w:jc w:val="center"/>
      </w:pPr>
      <w:r>
        <w:t>СОПОСТАВЛЕНИЯ ДИНАМИКИ ИЗМЕНЕНИЯ ПЛАНОВЫХ ЗНАЧЕНИЙ</w:t>
      </w:r>
    </w:p>
    <w:p w:rsidR="004E60F1" w:rsidRDefault="004E60F1">
      <w:pPr>
        <w:pStyle w:val="ConsPlusTitle"/>
        <w:jc w:val="center"/>
      </w:pPr>
      <w:r>
        <w:t>ПОКАЗАТЕЛЕЙ НАДЕЖНОСТИ, КАЧЕСТВА И ЭНЕРГЕТИЧЕСКОЙ</w:t>
      </w:r>
    </w:p>
    <w:p w:rsidR="004E60F1" w:rsidRDefault="004E60F1">
      <w:pPr>
        <w:pStyle w:val="ConsPlusTitle"/>
        <w:jc w:val="center"/>
      </w:pPr>
      <w:r>
        <w:t>ЭФФЕКТИВНОСТИ ОБЪЕКТОВ ЦЕНТРАЛИЗОВАННЫХ СИСТЕМ ВОДОСНАБЖЕНИЯ</w:t>
      </w:r>
    </w:p>
    <w:p w:rsidR="004E60F1" w:rsidRDefault="004E60F1">
      <w:pPr>
        <w:pStyle w:val="ConsPlusTitle"/>
        <w:jc w:val="center"/>
      </w:pPr>
      <w:r>
        <w:t>И РАСХОДОВ НА РЕАЛИЗАЦИЮ ПРОИЗВОДСТВЕННОЙ ПРОГРАММЫ</w:t>
      </w:r>
    </w:p>
    <w:p w:rsidR="004E60F1" w:rsidRDefault="004E60F1">
      <w:pPr>
        <w:pStyle w:val="ConsPlusTitle"/>
        <w:jc w:val="center"/>
      </w:pPr>
      <w:r>
        <w:lastRenderedPageBreak/>
        <w:t>В ТЕЧЕНИЕ СРОКА ЕЕ ДЕЙСТВИЯ</w:t>
      </w:r>
    </w:p>
    <w:p w:rsidR="004E60F1" w:rsidRDefault="004E6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268"/>
        <w:gridCol w:w="1212"/>
        <w:gridCol w:w="1212"/>
        <w:gridCol w:w="1212"/>
        <w:gridCol w:w="1212"/>
        <w:gridCol w:w="1212"/>
      </w:tblGrid>
      <w:tr w:rsidR="004E60F1">
        <w:tc>
          <w:tcPr>
            <w:tcW w:w="737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4E60F1" w:rsidRDefault="004E60F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060" w:type="dxa"/>
            <w:gridSpan w:val="5"/>
          </w:tcPr>
          <w:p w:rsidR="004E60F1" w:rsidRDefault="004E60F1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4E60F1">
        <w:tc>
          <w:tcPr>
            <w:tcW w:w="737" w:type="dxa"/>
            <w:vMerge/>
          </w:tcPr>
          <w:p w:rsidR="004E60F1" w:rsidRDefault="004E60F1"/>
        </w:tc>
        <w:tc>
          <w:tcPr>
            <w:tcW w:w="2268" w:type="dxa"/>
            <w:vMerge/>
          </w:tcPr>
          <w:p w:rsidR="004E60F1" w:rsidRDefault="004E60F1"/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2019 год/2018 год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2020 год/2019 год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2021 год/2020 год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2022 год/2021 год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2023 год/2022 год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  <w:jc w:val="center"/>
            </w:pPr>
            <w:r>
              <w:t>Показатели качества горячей воды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  <w:jc w:val="center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131,25%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95,24%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0,00%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100,00%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  <w:jc w:val="center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99,42%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99,71%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0,00%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100,00%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  <w:jc w:val="center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  <w:jc w:val="center"/>
            </w:pPr>
            <w:r>
              <w:t xml:space="preserve"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</w:t>
            </w:r>
            <w:r>
              <w:lastRenderedPageBreak/>
              <w:t>протяженность сети в год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lastRenderedPageBreak/>
              <w:t>100,00%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99,86%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0,00%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100,00%</w:t>
            </w: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212" w:type="dxa"/>
          </w:tcPr>
          <w:p w:rsidR="004E60F1" w:rsidRDefault="004E60F1">
            <w:pPr>
              <w:pStyle w:val="ConsPlusNormal"/>
            </w:pPr>
          </w:p>
        </w:tc>
      </w:tr>
      <w:tr w:rsidR="004E60F1">
        <w:tc>
          <w:tcPr>
            <w:tcW w:w="737" w:type="dxa"/>
          </w:tcPr>
          <w:p w:rsidR="004E60F1" w:rsidRDefault="004E60F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68" w:type="dxa"/>
          </w:tcPr>
          <w:p w:rsidR="004E60F1" w:rsidRDefault="004E60F1">
            <w:pPr>
              <w:pStyle w:val="ConsPlusNormal"/>
              <w:jc w:val="center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90,87%</w:t>
            </w:r>
          </w:p>
        </w:tc>
        <w:tc>
          <w:tcPr>
            <w:tcW w:w="1212" w:type="dxa"/>
          </w:tcPr>
          <w:p w:rsidR="004E60F1" w:rsidRDefault="004E60F1">
            <w:pPr>
              <w:pStyle w:val="ConsPlusNormal"/>
              <w:jc w:val="center"/>
            </w:pPr>
            <w:r>
              <w:t>100,00%</w:t>
            </w:r>
          </w:p>
        </w:tc>
      </w:tr>
    </w:tbl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  <w:outlineLvl w:val="1"/>
      </w:pPr>
      <w:r>
        <w:t>Раздел VIII. ОТЧЕТ ОБ ИСПОЛНЕНИИ ПРОИЗВОДСТВЕННОЙ ПРОГРАММЫ</w:t>
      </w:r>
    </w:p>
    <w:p w:rsidR="004E60F1" w:rsidRDefault="004E60F1">
      <w:pPr>
        <w:pStyle w:val="ConsPlusTitle"/>
        <w:jc w:val="center"/>
      </w:pPr>
      <w:r>
        <w:t>ОРГАНИЗАЦИИ, ОСУЩЕСТВЛЯЮЩЕЙ ГОРЯЧЕЕ ВОДОСНАБЖЕНИЕ</w:t>
      </w:r>
    </w:p>
    <w:p w:rsidR="004E60F1" w:rsidRDefault="004E60F1">
      <w:pPr>
        <w:pStyle w:val="ConsPlusTitle"/>
        <w:jc w:val="center"/>
      </w:pPr>
      <w:r>
        <w:t>С ИСПОЛЬЗОВАНИЕМ ЦЕНТРАЛИЗОВАННЫХ СИСТЕМ, ЗА ИСТЕКШИЙ ГОД</w:t>
      </w:r>
    </w:p>
    <w:p w:rsidR="004E60F1" w:rsidRDefault="004E60F1">
      <w:pPr>
        <w:pStyle w:val="ConsPlusTitle"/>
        <w:jc w:val="center"/>
      </w:pPr>
      <w:r>
        <w:t>ДОЛГОСРОЧНОГО ПЕРИОДА РЕГУЛИРОВАНИЯ</w:t>
      </w:r>
    </w:p>
    <w:p w:rsidR="004E60F1" w:rsidRDefault="004E6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536"/>
        <w:gridCol w:w="1871"/>
        <w:gridCol w:w="1879"/>
      </w:tblGrid>
      <w:tr w:rsidR="004E60F1">
        <w:tc>
          <w:tcPr>
            <w:tcW w:w="624" w:type="dxa"/>
          </w:tcPr>
          <w:p w:rsidR="004E60F1" w:rsidRDefault="004E60F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</w:tcPr>
          <w:p w:rsidR="004E60F1" w:rsidRDefault="004E60F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71" w:type="dxa"/>
          </w:tcPr>
          <w:p w:rsidR="004E60F1" w:rsidRDefault="004E60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9" w:type="dxa"/>
          </w:tcPr>
          <w:p w:rsidR="004E60F1" w:rsidRDefault="004E60F1">
            <w:pPr>
              <w:pStyle w:val="ConsPlusNormal"/>
              <w:jc w:val="center"/>
            </w:pPr>
            <w:r>
              <w:t>Величина показателя за 2020 год</w:t>
            </w:r>
          </w:p>
        </w:tc>
      </w:tr>
      <w:tr w:rsidR="004E60F1">
        <w:tc>
          <w:tcPr>
            <w:tcW w:w="624" w:type="dxa"/>
          </w:tcPr>
          <w:p w:rsidR="004E60F1" w:rsidRDefault="004E6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4E60F1" w:rsidRDefault="004E60F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1871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879" w:type="dxa"/>
          </w:tcPr>
          <w:p w:rsidR="004E60F1" w:rsidRDefault="004E60F1">
            <w:pPr>
              <w:pStyle w:val="ConsPlusNormal"/>
            </w:pPr>
          </w:p>
        </w:tc>
      </w:tr>
      <w:tr w:rsidR="004E60F1">
        <w:tc>
          <w:tcPr>
            <w:tcW w:w="624" w:type="dxa"/>
          </w:tcPr>
          <w:p w:rsidR="004E60F1" w:rsidRDefault="004E60F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4E60F1" w:rsidRDefault="004E60F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1871" w:type="dxa"/>
          </w:tcPr>
          <w:p w:rsidR="004E60F1" w:rsidRDefault="004E60F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9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</w:tr>
      <w:tr w:rsidR="004E60F1">
        <w:tc>
          <w:tcPr>
            <w:tcW w:w="624" w:type="dxa"/>
          </w:tcPr>
          <w:p w:rsidR="004E60F1" w:rsidRDefault="004E60F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4E60F1" w:rsidRDefault="004E60F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871" w:type="dxa"/>
          </w:tcPr>
          <w:p w:rsidR="004E60F1" w:rsidRDefault="004E60F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9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</w:tr>
      <w:tr w:rsidR="004E60F1">
        <w:tc>
          <w:tcPr>
            <w:tcW w:w="624" w:type="dxa"/>
          </w:tcPr>
          <w:p w:rsidR="004E60F1" w:rsidRDefault="004E60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4E60F1" w:rsidRDefault="004E60F1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871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879" w:type="dxa"/>
          </w:tcPr>
          <w:p w:rsidR="004E60F1" w:rsidRDefault="004E60F1">
            <w:pPr>
              <w:pStyle w:val="ConsPlusNormal"/>
            </w:pPr>
          </w:p>
        </w:tc>
      </w:tr>
      <w:tr w:rsidR="004E60F1">
        <w:tc>
          <w:tcPr>
            <w:tcW w:w="624" w:type="dxa"/>
          </w:tcPr>
          <w:p w:rsidR="004E60F1" w:rsidRDefault="004E60F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4E60F1" w:rsidRDefault="004E60F1">
            <w:pPr>
              <w:pStyle w:val="ConsPlusNormal"/>
            </w:pPr>
            <w:r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1871" w:type="dxa"/>
          </w:tcPr>
          <w:p w:rsidR="004E60F1" w:rsidRDefault="004E60F1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879" w:type="dxa"/>
          </w:tcPr>
          <w:p w:rsidR="004E60F1" w:rsidRDefault="004E60F1">
            <w:pPr>
              <w:pStyle w:val="ConsPlusNormal"/>
              <w:jc w:val="center"/>
            </w:pPr>
            <w:r>
              <w:t>0,000</w:t>
            </w:r>
          </w:p>
        </w:tc>
      </w:tr>
      <w:tr w:rsidR="004E60F1">
        <w:tc>
          <w:tcPr>
            <w:tcW w:w="624" w:type="dxa"/>
          </w:tcPr>
          <w:p w:rsidR="004E60F1" w:rsidRDefault="004E60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4E60F1" w:rsidRDefault="004E60F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871" w:type="dxa"/>
          </w:tcPr>
          <w:p w:rsidR="004E60F1" w:rsidRDefault="004E60F1">
            <w:pPr>
              <w:pStyle w:val="ConsPlusNormal"/>
            </w:pPr>
          </w:p>
        </w:tc>
        <w:tc>
          <w:tcPr>
            <w:tcW w:w="1879" w:type="dxa"/>
          </w:tcPr>
          <w:p w:rsidR="004E60F1" w:rsidRDefault="004E60F1">
            <w:pPr>
              <w:pStyle w:val="ConsPlusNormal"/>
            </w:pPr>
          </w:p>
        </w:tc>
      </w:tr>
      <w:tr w:rsidR="004E60F1">
        <w:tc>
          <w:tcPr>
            <w:tcW w:w="624" w:type="dxa"/>
          </w:tcPr>
          <w:p w:rsidR="004E60F1" w:rsidRDefault="004E60F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536" w:type="dxa"/>
          </w:tcPr>
          <w:p w:rsidR="004E60F1" w:rsidRDefault="004E60F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871" w:type="dxa"/>
          </w:tcPr>
          <w:p w:rsidR="004E60F1" w:rsidRDefault="004E60F1">
            <w:pPr>
              <w:pStyle w:val="ConsPlusNormal"/>
              <w:jc w:val="center"/>
            </w:pPr>
            <w:r>
              <w:t>Гкал/куб. м</w:t>
            </w:r>
          </w:p>
        </w:tc>
        <w:tc>
          <w:tcPr>
            <w:tcW w:w="1879" w:type="dxa"/>
          </w:tcPr>
          <w:p w:rsidR="004E60F1" w:rsidRDefault="004E60F1">
            <w:pPr>
              <w:pStyle w:val="ConsPlusNormal"/>
              <w:jc w:val="center"/>
            </w:pPr>
            <w:r>
              <w:t>0,061</w:t>
            </w:r>
          </w:p>
        </w:tc>
      </w:tr>
      <w:tr w:rsidR="004E60F1">
        <w:tc>
          <w:tcPr>
            <w:tcW w:w="624" w:type="dxa"/>
          </w:tcPr>
          <w:p w:rsidR="004E60F1" w:rsidRDefault="004E60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4E60F1" w:rsidRDefault="004E60F1">
            <w:pPr>
              <w:pStyle w:val="ConsPlusNormal"/>
            </w:pPr>
            <w:r>
              <w:t>Полезный отпуск</w:t>
            </w:r>
          </w:p>
        </w:tc>
        <w:tc>
          <w:tcPr>
            <w:tcW w:w="1871" w:type="dxa"/>
          </w:tcPr>
          <w:p w:rsidR="004E60F1" w:rsidRDefault="004E60F1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9" w:type="dxa"/>
          </w:tcPr>
          <w:p w:rsidR="004E60F1" w:rsidRDefault="004E60F1">
            <w:pPr>
              <w:pStyle w:val="ConsPlusNormal"/>
              <w:jc w:val="center"/>
            </w:pPr>
            <w:r>
              <w:t>9,221</w:t>
            </w:r>
          </w:p>
        </w:tc>
      </w:tr>
      <w:tr w:rsidR="004E60F1">
        <w:tc>
          <w:tcPr>
            <w:tcW w:w="624" w:type="dxa"/>
          </w:tcPr>
          <w:p w:rsidR="004E60F1" w:rsidRDefault="004E60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4E60F1" w:rsidRDefault="004E60F1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871" w:type="dxa"/>
          </w:tcPr>
          <w:p w:rsidR="004E60F1" w:rsidRDefault="004E60F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79" w:type="dxa"/>
          </w:tcPr>
          <w:p w:rsidR="004E60F1" w:rsidRDefault="004E60F1">
            <w:pPr>
              <w:pStyle w:val="ConsPlusNormal"/>
              <w:jc w:val="center"/>
            </w:pPr>
            <w:r>
              <w:t>2 737,690</w:t>
            </w:r>
          </w:p>
        </w:tc>
      </w:tr>
    </w:tbl>
    <w:p w:rsidR="004E60F1" w:rsidRDefault="004E60F1">
      <w:pPr>
        <w:pStyle w:val="ConsPlusNormal"/>
        <w:jc w:val="both"/>
      </w:pPr>
    </w:p>
    <w:p w:rsidR="004E60F1" w:rsidRDefault="004E60F1">
      <w:pPr>
        <w:pStyle w:val="ConsPlusTitle"/>
        <w:jc w:val="center"/>
        <w:outlineLvl w:val="1"/>
      </w:pPr>
      <w:r>
        <w:t>Раздел IX. МЕРОПРИЯТИЯ, НАПРАВЛЕННЫЕ НА ПОВЫШЕНИЕ КАЧЕСТВА</w:t>
      </w:r>
    </w:p>
    <w:p w:rsidR="004E60F1" w:rsidRDefault="004E60F1">
      <w:pPr>
        <w:pStyle w:val="ConsPlusTitle"/>
        <w:jc w:val="center"/>
      </w:pPr>
      <w:r>
        <w:lastRenderedPageBreak/>
        <w:t>ОБСЛУЖИВАНИЯ АБОНЕНТОВ</w:t>
      </w:r>
    </w:p>
    <w:p w:rsidR="004E60F1" w:rsidRDefault="004E6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4E60F1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F1" w:rsidRDefault="004E60F1">
            <w:pPr>
              <w:pStyle w:val="ConsPlusNormal"/>
              <w:jc w:val="center"/>
            </w:pPr>
            <w:r>
              <w:t>Мероприятия, направленные на повышение качества обслуживания абонентов не планируются</w:t>
            </w:r>
          </w:p>
        </w:tc>
      </w:tr>
    </w:tbl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jc w:val="both"/>
      </w:pPr>
    </w:p>
    <w:p w:rsidR="004E60F1" w:rsidRDefault="004E60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CC4" w:rsidRDefault="00E20CC4"/>
    <w:sectPr w:rsidR="00E20CC4" w:rsidSect="001F72E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60F1"/>
    <w:rsid w:val="001F72E0"/>
    <w:rsid w:val="004E60F1"/>
    <w:rsid w:val="00A76D5E"/>
    <w:rsid w:val="00E2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B9CC56E9092E5CC0AB4D537945616B4182178A150FA87B9792BC7127AA4CF20F0287B8026031D0482969097SFBFL" TargetMode="External"/><Relationship Id="rId13" Type="http://schemas.openxmlformats.org/officeDocument/2006/relationships/hyperlink" Target="consultantplus://offline/ref=091B9CC56E9092E5CC0AAAD821F80A1EB1167C70A057F5D3ED252D904D2AA29A72B07622C265101D069C949093F54FF83EA1436E7D6FF695C170EA2DS6B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1B9CC56E9092E5CC0AB4D537945616B31D2379A853FA87B9792BC7127AA4CF20F0287B8026031D0482969097SFBFL" TargetMode="External"/><Relationship Id="rId12" Type="http://schemas.openxmlformats.org/officeDocument/2006/relationships/hyperlink" Target="consultantplus://offline/ref=091B9CC56E9092E5CC0AAAD821F80A1EB1167C70A052F1D8ED282D904D2AA29A72B07622C265101D069C959896F54FF83EA1436E7D6FF695C170EA2DS6B5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B9CC56E9092E5CC0AB4D537945616B31D2379A852FA87B9792BC7127AA4CF20F0287B8026031D0482969097SFBFL" TargetMode="External"/><Relationship Id="rId11" Type="http://schemas.openxmlformats.org/officeDocument/2006/relationships/hyperlink" Target="consultantplus://offline/ref=091B9CC56E9092E5CC0AAAD821F80A1EB1167C70A055F2D2E32B2D904D2AA29A72B07622D0654811079B8A9197E019A978SFB5L" TargetMode="External"/><Relationship Id="rId5" Type="http://schemas.openxmlformats.org/officeDocument/2006/relationships/hyperlink" Target="consultantplus://offline/ref=091B9CC56E9092E5CC0AB4D537945616B4152A74A251FA87B9792BC7127AA4CF20F0287B8026031D0482969097SFBFL" TargetMode="External"/><Relationship Id="rId15" Type="http://schemas.openxmlformats.org/officeDocument/2006/relationships/hyperlink" Target="consultantplus://offline/ref=091B9CC56E9092E5CC0AB4D537945616B31D237AA057FA87B9792BC7127AA4CF32F0707785271D190DC8C5D4C0F31AAE64F54C717871F5S9B6L" TargetMode="External"/><Relationship Id="rId10" Type="http://schemas.openxmlformats.org/officeDocument/2006/relationships/hyperlink" Target="consultantplus://offline/ref=091B9CC56E9092E5CC0AB4D537945616B415227BA255FA87B9792BC7127AA4CF20F0287B8026031D0482969097SFBFL" TargetMode="External"/><Relationship Id="rId4" Type="http://schemas.openxmlformats.org/officeDocument/2006/relationships/hyperlink" Target="consultantplus://offline/ref=091B9CC56E9092E5CC0AB4D537945616B4152A74A250FA87B9792BC7127AA4CF20F0287B8026031D0482969097SFBFL" TargetMode="External"/><Relationship Id="rId9" Type="http://schemas.openxmlformats.org/officeDocument/2006/relationships/hyperlink" Target="consultantplus://offline/ref=091B9CC56E9092E5CC0AB4D537945616B41E2579A852FA87B9792BC7127AA4CF20F0287B8026031D0482969097SFBFL" TargetMode="External"/><Relationship Id="rId14" Type="http://schemas.openxmlformats.org/officeDocument/2006/relationships/hyperlink" Target="consultantplus://offline/ref=091B9CC56E9092E5CC0AAAD821F80A1EB1167C70A055F9D3E2252D904D2AA29A72B07622D0654811079B8A9197E019A978SFB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2321</Words>
  <Characters>13231</Characters>
  <Application>Microsoft Office Word</Application>
  <DocSecurity>0</DocSecurity>
  <Lines>110</Lines>
  <Paragraphs>31</Paragraphs>
  <ScaleCrop>false</ScaleCrop>
  <Company/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dcterms:created xsi:type="dcterms:W3CDTF">2021-12-17T11:01:00Z</dcterms:created>
  <dcterms:modified xsi:type="dcterms:W3CDTF">2021-12-27T10:49:00Z</dcterms:modified>
</cp:coreProperties>
</file>