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49" w:rsidRDefault="00977349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977349" w:rsidRDefault="00977349">
      <w:pPr>
        <w:pStyle w:val="ConsPlusTitle"/>
        <w:jc w:val="center"/>
      </w:pPr>
      <w:r>
        <w:t>САМАРСКОЙ ОБЛАСТИ</w:t>
      </w:r>
    </w:p>
    <w:p w:rsidR="00977349" w:rsidRDefault="00977349">
      <w:pPr>
        <w:pStyle w:val="ConsPlusTitle"/>
        <w:jc w:val="both"/>
      </w:pPr>
    </w:p>
    <w:p w:rsidR="00977349" w:rsidRDefault="00977349">
      <w:pPr>
        <w:pStyle w:val="ConsPlusTitle"/>
        <w:jc w:val="center"/>
      </w:pPr>
      <w:r>
        <w:t>ПРИКАЗ</w:t>
      </w:r>
    </w:p>
    <w:p w:rsidR="00977349" w:rsidRDefault="00977349">
      <w:pPr>
        <w:pStyle w:val="ConsPlusTitle"/>
        <w:jc w:val="center"/>
      </w:pPr>
      <w:r>
        <w:t>от 19 ноября 2021 г. N 367</w:t>
      </w:r>
    </w:p>
    <w:p w:rsidR="00977349" w:rsidRDefault="00977349">
      <w:pPr>
        <w:pStyle w:val="ConsPlusTitle"/>
        <w:jc w:val="both"/>
      </w:pPr>
    </w:p>
    <w:p w:rsidR="00977349" w:rsidRDefault="00977349">
      <w:pPr>
        <w:pStyle w:val="ConsPlusTitle"/>
        <w:jc w:val="center"/>
      </w:pPr>
      <w:r>
        <w:t>О КОРРЕКТИРОВКЕ ТАРИФОВ В СФЕРЕ ТЕПЛОСНАБЖЕНИЯ СЫЗРАНСКОМУ</w:t>
      </w:r>
    </w:p>
    <w:p w:rsidR="00977349" w:rsidRDefault="00977349">
      <w:pPr>
        <w:pStyle w:val="ConsPlusTitle"/>
        <w:jc w:val="center"/>
      </w:pPr>
      <w:r>
        <w:t>УЧАСТКУ ТЕПЛОВОДОСНАБЖЕНИЯ САМАРСКОГО ТЕРРИТОРИАЛЬНОГО</w:t>
      </w:r>
    </w:p>
    <w:p w:rsidR="00977349" w:rsidRDefault="00977349">
      <w:pPr>
        <w:pStyle w:val="ConsPlusTitle"/>
        <w:jc w:val="center"/>
      </w:pPr>
      <w:r>
        <w:t>УЧАСТКА КУЙБЫШЕВСКОЙ ДИРЕКЦИИ</w:t>
      </w:r>
    </w:p>
    <w:p w:rsidR="00977349" w:rsidRDefault="00977349">
      <w:pPr>
        <w:pStyle w:val="ConsPlusTitle"/>
        <w:jc w:val="center"/>
      </w:pPr>
      <w:r>
        <w:t>ПО ТЕПЛОВОДОСНАБЖЕНИЮ - СТРУКТУРНОГО ПОДРАЗДЕЛЕНИЯ</w:t>
      </w:r>
    </w:p>
    <w:p w:rsidR="00977349" w:rsidRDefault="00977349">
      <w:pPr>
        <w:pStyle w:val="ConsPlusTitle"/>
        <w:jc w:val="center"/>
      </w:pPr>
      <w:r>
        <w:t>ЦЕНТРАЛЬНОЙ ДИРЕКЦИИ ПО ТЕПЛОВОДОСНАБЖЕНИЮ - ФИЛИАЛА</w:t>
      </w:r>
    </w:p>
    <w:p w:rsidR="00977349" w:rsidRDefault="00977349">
      <w:pPr>
        <w:pStyle w:val="ConsPlusTitle"/>
        <w:jc w:val="center"/>
      </w:pPr>
      <w:r>
        <w:t>ОАО "РЖД" (ИНН 7708503727) (СЦТ - ДРМ СТ. СЫЗРАНЬ)</w:t>
      </w:r>
    </w:p>
    <w:p w:rsidR="00977349" w:rsidRDefault="00977349">
      <w:pPr>
        <w:pStyle w:val="ConsPlusNormal"/>
        <w:jc w:val="both"/>
      </w:pPr>
    </w:p>
    <w:p w:rsidR="00977349" w:rsidRDefault="0097734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теплоснабжении",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19.11.2021 N 43-к/т, приказываю:</w:t>
      </w:r>
    </w:p>
    <w:p w:rsidR="00977349" w:rsidRDefault="00977349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В связи с корректировкой долгосрочных тарифов на тепловую энергию, поставляемую потребителям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(СЦТ - ДРМ ст. Сызрань) на 2022 - 2023 годы </w:t>
      </w:r>
      <w:hyperlink r:id="rId7" w:history="1">
        <w:r>
          <w:rPr>
            <w:color w:val="0000FF"/>
          </w:rPr>
          <w:t>приложение</w:t>
        </w:r>
      </w:hyperlink>
      <w:r>
        <w:t xml:space="preserve"> приказа департамента ценового и тарифного регулирования Самарской области 14.11.2019 N 341 "О корректировке тарифов в сфере теплоснабжения </w:t>
      </w:r>
      <w:proofErr w:type="spellStart"/>
      <w:r>
        <w:t>Сызранскому</w:t>
      </w:r>
      <w:proofErr w:type="spellEnd"/>
      <w:r>
        <w:t xml:space="preserve"> участку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(СЦТ - ДРМ ст. Сызрань)" изложить в редакции согласно </w:t>
      </w:r>
      <w:hyperlink w:anchor="P36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977349" w:rsidRDefault="0097734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08.12.2020 N 635 "О корректировке тарифов в сфере теплоснабжения </w:t>
      </w:r>
      <w:proofErr w:type="spellStart"/>
      <w:r>
        <w:t>Сызранскому</w:t>
      </w:r>
      <w:proofErr w:type="spellEnd"/>
      <w:r>
        <w:t xml:space="preserve"> участку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(СЦТ - ДРМ ст. Сызрань)" с момента вступления в силу настоящего Приказа.</w:t>
      </w:r>
    </w:p>
    <w:p w:rsidR="00977349" w:rsidRDefault="00977349">
      <w:pPr>
        <w:pStyle w:val="ConsPlusNormal"/>
        <w:spacing w:before="220"/>
        <w:ind w:firstLine="540"/>
        <w:jc w:val="both"/>
      </w:pPr>
      <w:r>
        <w:t xml:space="preserve">3. </w:t>
      </w:r>
      <w:hyperlink w:anchor="P36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01.01.2022 по 31.12.2023.</w:t>
      </w:r>
    </w:p>
    <w:p w:rsidR="00977349" w:rsidRDefault="00977349">
      <w:pPr>
        <w:pStyle w:val="ConsPlusNormal"/>
        <w:spacing w:before="220"/>
        <w:ind w:firstLine="540"/>
        <w:jc w:val="both"/>
      </w:pPr>
      <w:r>
        <w:t>4.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977349" w:rsidRDefault="00977349">
      <w:pPr>
        <w:pStyle w:val="ConsPlusNormal"/>
        <w:spacing w:before="220"/>
        <w:ind w:firstLine="540"/>
        <w:jc w:val="both"/>
      </w:pPr>
      <w:r>
        <w:t>5. Опубликовать настоящий Приказ в средствах массовой информации.6. Настоящий Приказ вступает в силу с 01.01.2022.</w:t>
      </w:r>
    </w:p>
    <w:p w:rsidR="00977349" w:rsidRDefault="00977349">
      <w:pPr>
        <w:pStyle w:val="ConsPlusNormal"/>
        <w:jc w:val="both"/>
      </w:pPr>
    </w:p>
    <w:p w:rsidR="00977349" w:rsidRDefault="00977349">
      <w:pPr>
        <w:pStyle w:val="ConsPlusNormal"/>
        <w:jc w:val="right"/>
      </w:pPr>
      <w:r>
        <w:t>Руководитель департамента</w:t>
      </w:r>
    </w:p>
    <w:p w:rsidR="00977349" w:rsidRDefault="00977349">
      <w:pPr>
        <w:pStyle w:val="ConsPlusNormal"/>
        <w:jc w:val="right"/>
      </w:pPr>
      <w:r>
        <w:t>А.А.ГАРШИНА</w:t>
      </w:r>
    </w:p>
    <w:p w:rsidR="00977349" w:rsidRDefault="00977349">
      <w:pPr>
        <w:pStyle w:val="ConsPlusNormal"/>
        <w:jc w:val="both"/>
        <w:rPr>
          <w:lang w:val="en-US"/>
        </w:rPr>
      </w:pPr>
    </w:p>
    <w:p w:rsidR="00D11AFE" w:rsidRPr="00D11AFE" w:rsidRDefault="00D11AFE">
      <w:pPr>
        <w:pStyle w:val="ConsPlusNormal"/>
        <w:jc w:val="both"/>
        <w:rPr>
          <w:lang w:val="en-US"/>
        </w:rPr>
      </w:pPr>
    </w:p>
    <w:p w:rsidR="00977349" w:rsidRDefault="00977349">
      <w:pPr>
        <w:pStyle w:val="ConsPlusNormal"/>
        <w:jc w:val="right"/>
        <w:outlineLvl w:val="0"/>
      </w:pPr>
      <w:r>
        <w:t>Приложение</w:t>
      </w:r>
    </w:p>
    <w:p w:rsidR="00977349" w:rsidRDefault="00977349">
      <w:pPr>
        <w:pStyle w:val="ConsPlusNormal"/>
        <w:jc w:val="right"/>
      </w:pPr>
      <w:r>
        <w:t>к Приказу</w:t>
      </w:r>
    </w:p>
    <w:p w:rsidR="00977349" w:rsidRDefault="00977349">
      <w:pPr>
        <w:pStyle w:val="ConsPlusNormal"/>
        <w:jc w:val="right"/>
      </w:pPr>
      <w:r>
        <w:t>департамента ценового</w:t>
      </w:r>
    </w:p>
    <w:p w:rsidR="00977349" w:rsidRDefault="00977349">
      <w:pPr>
        <w:pStyle w:val="ConsPlusNormal"/>
        <w:jc w:val="right"/>
      </w:pPr>
      <w:r>
        <w:t>и тарифного регулирования</w:t>
      </w:r>
    </w:p>
    <w:p w:rsidR="00977349" w:rsidRDefault="00977349">
      <w:pPr>
        <w:pStyle w:val="ConsPlusNormal"/>
        <w:jc w:val="right"/>
      </w:pPr>
      <w:r>
        <w:t>Самарской области</w:t>
      </w:r>
    </w:p>
    <w:p w:rsidR="00977349" w:rsidRDefault="00977349">
      <w:pPr>
        <w:pStyle w:val="ConsPlusNormal"/>
        <w:jc w:val="right"/>
      </w:pPr>
      <w:r>
        <w:t>от 19 ноября 2021 г. N 367</w:t>
      </w:r>
    </w:p>
    <w:p w:rsidR="00977349" w:rsidRDefault="00977349">
      <w:pPr>
        <w:pStyle w:val="ConsPlusNormal"/>
        <w:jc w:val="both"/>
      </w:pPr>
    </w:p>
    <w:p w:rsidR="00977349" w:rsidRDefault="00977349">
      <w:pPr>
        <w:pStyle w:val="ConsPlusTitle"/>
        <w:jc w:val="center"/>
      </w:pPr>
      <w:bookmarkStart w:id="1" w:name="P36"/>
      <w:bookmarkEnd w:id="1"/>
      <w:r>
        <w:t>ТАРИФЫ</w:t>
      </w:r>
    </w:p>
    <w:p w:rsidR="00977349" w:rsidRDefault="00977349">
      <w:pPr>
        <w:pStyle w:val="ConsPlusTitle"/>
        <w:jc w:val="center"/>
      </w:pPr>
      <w:r>
        <w:t>НА ТЕПЛОВУЮ ЭНЕРГИЮ, ПОСТАВЛЯЕМУЮ ПОТРЕБИТЕЛЯМ СЫЗРАНСКОГО</w:t>
      </w:r>
    </w:p>
    <w:p w:rsidR="00977349" w:rsidRDefault="00977349">
      <w:pPr>
        <w:pStyle w:val="ConsPlusTitle"/>
        <w:jc w:val="center"/>
      </w:pPr>
      <w:r>
        <w:t>УЧАСТКА ТЕПЛОВОДОСНАБЖЕНИЯ САМАРСКОГО ТЕРРИТОРИАЛЬНОГО</w:t>
      </w:r>
    </w:p>
    <w:p w:rsidR="00977349" w:rsidRDefault="00977349">
      <w:pPr>
        <w:pStyle w:val="ConsPlusTitle"/>
        <w:jc w:val="center"/>
      </w:pPr>
      <w:r>
        <w:t>УЧАСТКА КУЙБЫШЕВСКОЙ ДИРЕКЦИИ</w:t>
      </w:r>
    </w:p>
    <w:p w:rsidR="00977349" w:rsidRDefault="00977349">
      <w:pPr>
        <w:pStyle w:val="ConsPlusTitle"/>
        <w:jc w:val="center"/>
      </w:pPr>
      <w:r>
        <w:t>ПО ТЕПЛОВОДОСНАБЖЕНИЮ - СТРУКТУРНОГО ПОДРАЗДЕЛЕНИЯ</w:t>
      </w:r>
    </w:p>
    <w:p w:rsidR="00977349" w:rsidRDefault="00977349">
      <w:pPr>
        <w:pStyle w:val="ConsPlusTitle"/>
        <w:jc w:val="center"/>
      </w:pPr>
      <w:r>
        <w:t>ЦЕНТРАЛЬНОЙ ДИРЕКЦИИ ПО ТЕПЛОВОДОСНАБЖЕНИЮ - ФИЛИАЛА</w:t>
      </w:r>
    </w:p>
    <w:p w:rsidR="00B96FAF" w:rsidRDefault="00977349" w:rsidP="00B96FAF">
      <w:pPr>
        <w:pStyle w:val="ConsPlusTitle"/>
        <w:jc w:val="center"/>
        <w:rPr>
          <w:lang w:val="en-US"/>
        </w:rPr>
      </w:pPr>
      <w:r>
        <w:t>ОАО "РЖД" (СЦТ - ДРМ СТ. СЫЗРАНЬ)</w:t>
      </w:r>
    </w:p>
    <w:p w:rsidR="00B96FAF" w:rsidRPr="00B96FAF" w:rsidRDefault="00B96FAF" w:rsidP="00B96FAF">
      <w:pPr>
        <w:pStyle w:val="ConsPlusTitle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985"/>
        <w:gridCol w:w="1928"/>
        <w:gridCol w:w="1701"/>
        <w:gridCol w:w="1134"/>
        <w:gridCol w:w="850"/>
        <w:gridCol w:w="851"/>
        <w:gridCol w:w="964"/>
        <w:gridCol w:w="851"/>
        <w:gridCol w:w="1169"/>
      </w:tblGrid>
      <w:tr w:rsidR="00977349">
        <w:tc>
          <w:tcPr>
            <w:tcW w:w="907" w:type="dxa"/>
            <w:vMerge w:val="restart"/>
          </w:tcPr>
          <w:p w:rsidR="00977349" w:rsidRDefault="00977349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977349" w:rsidRDefault="0097734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28" w:type="dxa"/>
            <w:vMerge w:val="restart"/>
          </w:tcPr>
          <w:p w:rsidR="00977349" w:rsidRDefault="00977349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977349" w:rsidRDefault="00977349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34" w:type="dxa"/>
            <w:vMerge w:val="restart"/>
          </w:tcPr>
          <w:p w:rsidR="00977349" w:rsidRDefault="00977349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516" w:type="dxa"/>
            <w:gridSpan w:val="4"/>
          </w:tcPr>
          <w:p w:rsidR="00977349" w:rsidRDefault="00977349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69" w:type="dxa"/>
            <w:vMerge w:val="restart"/>
          </w:tcPr>
          <w:p w:rsidR="00977349" w:rsidRDefault="00977349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977349">
        <w:tc>
          <w:tcPr>
            <w:tcW w:w="907" w:type="dxa"/>
            <w:vMerge/>
          </w:tcPr>
          <w:p w:rsidR="00977349" w:rsidRDefault="00977349"/>
        </w:tc>
        <w:tc>
          <w:tcPr>
            <w:tcW w:w="1985" w:type="dxa"/>
            <w:vMerge/>
          </w:tcPr>
          <w:p w:rsidR="00977349" w:rsidRDefault="00977349"/>
        </w:tc>
        <w:tc>
          <w:tcPr>
            <w:tcW w:w="1928" w:type="dxa"/>
            <w:vMerge/>
          </w:tcPr>
          <w:p w:rsidR="00977349" w:rsidRDefault="00977349"/>
        </w:tc>
        <w:tc>
          <w:tcPr>
            <w:tcW w:w="1701" w:type="dxa"/>
            <w:vMerge/>
          </w:tcPr>
          <w:p w:rsidR="00977349" w:rsidRDefault="00977349"/>
        </w:tc>
        <w:tc>
          <w:tcPr>
            <w:tcW w:w="1134" w:type="dxa"/>
            <w:vMerge/>
          </w:tcPr>
          <w:p w:rsidR="00977349" w:rsidRDefault="00977349"/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69" w:type="dxa"/>
            <w:vMerge/>
          </w:tcPr>
          <w:p w:rsidR="00977349" w:rsidRDefault="00977349"/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Сызранский</w:t>
            </w:r>
            <w:proofErr w:type="spellEnd"/>
            <w:r>
              <w:t xml:space="preserve"> участок </w:t>
            </w:r>
            <w:proofErr w:type="spellStart"/>
            <w:r>
              <w:t>тепловодоснабжения</w:t>
            </w:r>
            <w:proofErr w:type="spellEnd"/>
            <w:r>
              <w:t xml:space="preserve"> Самарского территориального участка Куйбышевской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структурное подразделение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 ОАО </w:t>
            </w:r>
            <w:r>
              <w:lastRenderedPageBreak/>
              <w:t>"РЖД" (СЦТ - ДРМ ст. Сызрань)</w:t>
            </w:r>
          </w:p>
        </w:tc>
        <w:tc>
          <w:tcPr>
            <w:tcW w:w="9448" w:type="dxa"/>
            <w:gridSpan w:val="8"/>
          </w:tcPr>
          <w:p w:rsidR="00977349" w:rsidRDefault="00977349">
            <w:pPr>
              <w:pStyle w:val="ConsPlusNormal"/>
              <w:jc w:val="center"/>
            </w:pPr>
            <w:r>
              <w:lastRenderedPageBreak/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1 747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1 781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1 781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1 841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1 841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1 907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1 907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1 983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1 983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2 062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977349" w:rsidRDefault="00977349">
            <w:pPr>
              <w:pStyle w:val="ConsPlusNormal"/>
            </w:pPr>
          </w:p>
        </w:tc>
        <w:tc>
          <w:tcPr>
            <w:tcW w:w="9448" w:type="dxa"/>
            <w:gridSpan w:val="8"/>
          </w:tcPr>
          <w:p w:rsidR="00977349" w:rsidRDefault="00977349">
            <w:pPr>
              <w:pStyle w:val="ConsPlusNormal"/>
              <w:jc w:val="center"/>
            </w:pPr>
            <w:r>
              <w:t xml:space="preserve">Население (с учетом НДС) </w:t>
            </w:r>
            <w:hyperlink w:anchor="P24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2 096,40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2 137,20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2 137,20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2 209,20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2 209,20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977349" w:rsidRDefault="00977349">
            <w:pPr>
              <w:pStyle w:val="ConsPlusNormal"/>
            </w:pPr>
          </w:p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2 379,60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2 379,60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  <w:tr w:rsidR="00977349">
        <w:tc>
          <w:tcPr>
            <w:tcW w:w="907" w:type="dxa"/>
          </w:tcPr>
          <w:p w:rsidR="00977349" w:rsidRDefault="00977349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77349" w:rsidRDefault="00977349"/>
        </w:tc>
        <w:tc>
          <w:tcPr>
            <w:tcW w:w="1928" w:type="dxa"/>
          </w:tcPr>
          <w:p w:rsidR="00977349" w:rsidRDefault="00977349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977349" w:rsidRDefault="00977349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</w:tcPr>
          <w:p w:rsidR="00977349" w:rsidRDefault="00977349">
            <w:pPr>
              <w:pStyle w:val="ConsPlusNormal"/>
              <w:jc w:val="center"/>
            </w:pPr>
            <w:r>
              <w:t>2 474,40</w:t>
            </w:r>
          </w:p>
        </w:tc>
        <w:tc>
          <w:tcPr>
            <w:tcW w:w="850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977349" w:rsidRDefault="00977349">
            <w:pPr>
              <w:pStyle w:val="ConsPlusNormal"/>
              <w:jc w:val="center"/>
            </w:pPr>
            <w:r>
              <w:t>-</w:t>
            </w:r>
          </w:p>
        </w:tc>
      </w:tr>
    </w:tbl>
    <w:p w:rsidR="00977349" w:rsidRDefault="00977349">
      <w:pPr>
        <w:pStyle w:val="ConsPlusNormal"/>
        <w:jc w:val="both"/>
      </w:pPr>
    </w:p>
    <w:p w:rsidR="00977349" w:rsidRDefault="00977349">
      <w:pPr>
        <w:pStyle w:val="ConsPlusNormal"/>
        <w:ind w:firstLine="540"/>
        <w:jc w:val="both"/>
      </w:pPr>
      <w:r>
        <w:t xml:space="preserve">Примечание. Долгосрочные параметры регулирования тарифов для </w:t>
      </w:r>
      <w:proofErr w:type="spellStart"/>
      <w:r>
        <w:t>Сызранского</w:t>
      </w:r>
      <w:proofErr w:type="spellEnd"/>
      <w:r>
        <w:t xml:space="preserve"> участка </w:t>
      </w:r>
      <w:proofErr w:type="spellStart"/>
      <w:r>
        <w:t>тепловодоснабжения</w:t>
      </w:r>
      <w:proofErr w:type="spellEnd"/>
      <w:r>
        <w:t xml:space="preserve"> Самарского территориального участка Куйбышевской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ОАО "РЖД" (СЦТ - ДРМ ст. Сызрань) установлены </w:t>
      </w:r>
      <w:hyperlink r:id="rId9" w:history="1">
        <w:r>
          <w:rPr>
            <w:color w:val="0000FF"/>
          </w:rPr>
          <w:t>пунктом 2</w:t>
        </w:r>
      </w:hyperlink>
      <w:r>
        <w:t xml:space="preserve"> приказа министерства энергетики и жилищно-коммунального хозяйства Самарской области от 20.12.2018 N 967.</w:t>
      </w:r>
    </w:p>
    <w:p w:rsidR="00977349" w:rsidRDefault="00977349">
      <w:pPr>
        <w:pStyle w:val="ConsPlusNormal"/>
        <w:jc w:val="both"/>
      </w:pPr>
    </w:p>
    <w:p w:rsidR="00977349" w:rsidRDefault="00977349">
      <w:pPr>
        <w:pStyle w:val="ConsPlusNormal"/>
        <w:ind w:firstLine="540"/>
        <w:jc w:val="both"/>
      </w:pPr>
      <w:r>
        <w:t>--------------------------------</w:t>
      </w:r>
    </w:p>
    <w:p w:rsidR="00977349" w:rsidRDefault="00977349">
      <w:pPr>
        <w:pStyle w:val="ConsPlusNormal"/>
        <w:spacing w:before="220"/>
        <w:ind w:firstLine="540"/>
        <w:jc w:val="both"/>
      </w:pPr>
      <w:bookmarkStart w:id="2" w:name="P246"/>
      <w:bookmarkEnd w:id="2"/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977349" w:rsidRDefault="00977349">
      <w:pPr>
        <w:pStyle w:val="ConsPlusNormal"/>
        <w:jc w:val="both"/>
      </w:pPr>
    </w:p>
    <w:sectPr w:rsidR="00977349" w:rsidSect="00B96FAF">
      <w:pgSz w:w="16838" w:h="11905" w:orient="landscape"/>
      <w:pgMar w:top="709" w:right="395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77349"/>
    <w:rsid w:val="002E7DCE"/>
    <w:rsid w:val="00977349"/>
    <w:rsid w:val="00B96FAF"/>
    <w:rsid w:val="00D11AFE"/>
    <w:rsid w:val="00EA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73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FF0BDF933A363117413D063ED08FEC59E7FDE7F43DDC8342B279DC515357ADDD94966F81CA006EFC83CC7149CCE5D73y15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DFF0BDF933A363117413D063ED08FEC59E7FDE7F44D2CD342A279DC515357ADDD94966EA1CF80AEECF20C71389980C35447FF9F048FAD6DF4AA907y85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DFF0BDF933A363117413D063ED08FEC59E7FDE7F43D6C9302F279DC515357ADDD94966F81CA006EFC83CC7149CCE5D73y150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FDFF0BDF933A36311740DDD758154F6C09126D47846DE9C6A7D21CA9A45332F8F99173FA85FEB0AECD120C614y853K" TargetMode="External"/><Relationship Id="rId10" Type="http://schemas.openxmlformats.org/officeDocument/2006/relationships/hyperlink" Target="consultantplus://offline/ref=3FDFF0BDF933A36311740DDD758154F6C09D28DB7B43DE9C6A7D21CA9A45332F9D994F33AD5EF50EE59B7382438FCD5A6F1070E6F556F9yD55K" TargetMode="External"/><Relationship Id="rId4" Type="http://schemas.openxmlformats.org/officeDocument/2006/relationships/hyperlink" Target="consultantplus://offline/ref=3FDFF0BDF933A36311740DDD758154F6C09D29DA7D46DE9C6A7D21CA9A45332F8F99173FA85FEB0AECD120C614y853K" TargetMode="External"/><Relationship Id="rId9" Type="http://schemas.openxmlformats.org/officeDocument/2006/relationships/hyperlink" Target="consultantplus://offline/ref=3FDFF0BDF933A363117413D063ED08FEC59E7FDE7F41D1CF372B279DC515357ADDD94966EA1CF80AEECF22C61089980C35447FF9F048FAD6DF4AA907y85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3</cp:revision>
  <dcterms:created xsi:type="dcterms:W3CDTF">2021-12-17T10:57:00Z</dcterms:created>
  <dcterms:modified xsi:type="dcterms:W3CDTF">2022-01-12T07:35:00Z</dcterms:modified>
</cp:coreProperties>
</file>